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5" w:type="dxa"/>
        <w:tblInd w:w="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top w:w="100" w:type="dxa"/>
          <w:left w:w="8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321"/>
        <w:gridCol w:w="2319"/>
        <w:gridCol w:w="105"/>
      </w:tblGrid>
      <w:tr w:rsidR="00235C7C" w14:paraId="60B54A65" w14:textId="77777777" w:rsidTr="0062635B">
        <w:tc>
          <w:tcPr>
            <w:tcW w:w="73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</w:tcMar>
          </w:tcPr>
          <w:p w14:paraId="4BB8F1D3" w14:textId="77777777" w:rsidR="00235C7C" w:rsidRPr="00B76D3E" w:rsidRDefault="00235C7C">
            <w:pPr>
              <w:rPr>
                <w:b/>
              </w:rPr>
            </w:pPr>
          </w:p>
        </w:tc>
        <w:tc>
          <w:tcPr>
            <w:tcW w:w="242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</w:tcMar>
          </w:tcPr>
          <w:p w14:paraId="1122020C" w14:textId="77777777" w:rsidR="00235C7C" w:rsidRDefault="00235C7C">
            <w:pPr>
              <w:ind w:right="52"/>
              <w:rPr>
                <w:b/>
              </w:rPr>
            </w:pPr>
          </w:p>
        </w:tc>
      </w:tr>
      <w:tr w:rsidR="00235C7C" w14:paraId="394696BF" w14:textId="77777777" w:rsidTr="0062635B">
        <w:tblPrEx>
          <w:tbl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blBorders>
        </w:tblPrEx>
        <w:trPr>
          <w:gridAfter w:val="1"/>
          <w:wAfter w:w="105" w:type="dxa"/>
        </w:trPr>
        <w:tc>
          <w:tcPr>
            <w:tcW w:w="96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80" w:type="dxa"/>
            </w:tcMar>
          </w:tcPr>
          <w:p w14:paraId="22C8B23C" w14:textId="703C19D4" w:rsidR="0052448D" w:rsidRDefault="00713C28">
            <w:r>
              <w:t xml:space="preserve">Leihvertrag über ein </w:t>
            </w:r>
            <w:r w:rsidR="0055316A">
              <w:t>IT-Gerät</w:t>
            </w:r>
          </w:p>
          <w:p w14:paraId="0FF54052" w14:textId="3D19D337" w:rsidR="0052448D" w:rsidRDefault="009D0EB9">
            <w:pPr>
              <w:rPr>
                <w:b/>
                <w:bCs/>
              </w:rPr>
            </w:pPr>
            <w:r>
              <w:t xml:space="preserve">zwischen der </w:t>
            </w:r>
            <w:r w:rsidR="0052448D" w:rsidRPr="0062635B">
              <w:rPr>
                <w:bCs/>
              </w:rPr>
              <w:t>Schule</w:t>
            </w:r>
            <w:r w:rsidR="0052448D">
              <w:rPr>
                <w:b/>
                <w:bCs/>
              </w:rPr>
              <w:t xml:space="preserve"> </w:t>
            </w:r>
            <w:r w:rsidR="0052448D" w:rsidRPr="0062635B">
              <w:rPr>
                <w:bCs/>
              </w:rPr>
              <w:t>_______________________________________________________</w:t>
            </w:r>
            <w:r w:rsidRPr="0062635B">
              <w:rPr>
                <w:bCs/>
              </w:rPr>
              <w:t xml:space="preserve"> </w:t>
            </w:r>
          </w:p>
          <w:p w14:paraId="6D278CF4" w14:textId="779EC9B5" w:rsidR="00235C7C" w:rsidRDefault="009D0EB9">
            <w:r>
              <w:t>und</w:t>
            </w:r>
            <w:r w:rsidR="00B310DD">
              <w:t xml:space="preserve"> dem</w:t>
            </w:r>
            <w:r w:rsidR="00CB78B6">
              <w:t xml:space="preserve">/der </w:t>
            </w:r>
            <w:r w:rsidR="00373FAB">
              <w:t xml:space="preserve">Entleiher/in </w:t>
            </w:r>
          </w:p>
          <w:p w14:paraId="41DCD883" w14:textId="0E53BB23" w:rsidR="007F15AD" w:rsidRDefault="007F15AD"/>
          <w:p w14:paraId="274B5F6D" w14:textId="77777777" w:rsidR="007B672A" w:rsidRDefault="0062635B">
            <w:r>
              <w:t xml:space="preserve"> Schüler/in                                                     </w:t>
            </w:r>
            <w:r w:rsidR="00340072">
              <w:t>Erziehungsberechtigte/r</w:t>
            </w:r>
            <w:r w:rsidR="007B672A">
              <w:t xml:space="preserve"> </w:t>
            </w:r>
          </w:p>
          <w:p w14:paraId="3D3EEA55" w14:textId="21AD233C" w:rsidR="0062635B" w:rsidRPr="007B672A" w:rsidRDefault="007B67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Pr="007B672A">
              <w:rPr>
                <w:sz w:val="20"/>
                <w:szCs w:val="20"/>
              </w:rPr>
              <w:t>(</w:t>
            </w:r>
            <w:r w:rsidR="004F7F82">
              <w:rPr>
                <w:sz w:val="20"/>
                <w:szCs w:val="20"/>
              </w:rPr>
              <w:t>Bei Minderjährigen gesetzlich vertreten durch</w:t>
            </w:r>
            <w:r>
              <w:rPr>
                <w:sz w:val="20"/>
                <w:szCs w:val="20"/>
              </w:rPr>
              <w:t>)</w:t>
            </w:r>
          </w:p>
          <w:tbl>
            <w:tblPr>
              <w:tblW w:w="9030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tblCellMar>
                <w:top w:w="100" w:type="dxa"/>
                <w:left w:w="80" w:type="dxa"/>
                <w:bottom w:w="100" w:type="dxa"/>
                <w:right w:w="100" w:type="dxa"/>
              </w:tblCellMar>
              <w:tblLook w:val="0600" w:firstRow="0" w:lastRow="0" w:firstColumn="0" w:lastColumn="0" w:noHBand="1" w:noVBand="1"/>
            </w:tblPr>
            <w:tblGrid>
              <w:gridCol w:w="4099"/>
              <w:gridCol w:w="1379"/>
              <w:gridCol w:w="3552"/>
            </w:tblGrid>
            <w:tr w:rsidR="00235C7C" w14:paraId="24AF7F39" w14:textId="77777777">
              <w:tc>
                <w:tcPr>
                  <w:tcW w:w="420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left w:w="80" w:type="dxa"/>
                  </w:tcMar>
                </w:tcPr>
                <w:p w14:paraId="21576A73" w14:textId="5D77FB30" w:rsidR="00235C7C" w:rsidRPr="00B310DD" w:rsidRDefault="00B310DD">
                  <w:r w:rsidRPr="00B310DD">
                    <w:t>Klasse:   _____________________</w:t>
                  </w:r>
                </w:p>
              </w:tc>
              <w:tc>
                <w:tcPr>
                  <w:tcW w:w="12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left w:w="80" w:type="dxa"/>
                  </w:tcMar>
                </w:tcPr>
                <w:p w14:paraId="3ACC1001" w14:textId="77777777" w:rsidR="007F15AD" w:rsidRDefault="007F15AD">
                  <w:pPr>
                    <w:rPr>
                      <w:i/>
                    </w:rPr>
                  </w:pPr>
                </w:p>
                <w:p w14:paraId="319B705B" w14:textId="1A975607" w:rsidR="00235C7C" w:rsidRDefault="009D0EB9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Name: </w:t>
                  </w:r>
                  <w:r>
                    <w:rPr>
                      <w:i/>
                    </w:rPr>
                    <w:tab/>
                    <w:t xml:space="preserve"> </w:t>
                  </w:r>
                </w:p>
              </w:tc>
              <w:tc>
                <w:tcPr>
                  <w:tcW w:w="35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left w:w="80" w:type="dxa"/>
                  </w:tcMar>
                </w:tcPr>
                <w:p w14:paraId="4FCE8D45" w14:textId="77777777" w:rsidR="007F15AD" w:rsidRDefault="007F15AD"/>
                <w:p w14:paraId="33321DD7" w14:textId="7832CC25" w:rsidR="00235C7C" w:rsidRDefault="009D0EB9">
                  <w:r>
                    <w:t>___________________________</w:t>
                  </w:r>
                </w:p>
              </w:tc>
            </w:tr>
            <w:tr w:rsidR="00235C7C" w14:paraId="2DD4C59D" w14:textId="77777777">
              <w:tc>
                <w:tcPr>
                  <w:tcW w:w="420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left w:w="80" w:type="dxa"/>
                  </w:tcMar>
                </w:tcPr>
                <w:p w14:paraId="7BB0776F" w14:textId="26D97396" w:rsidR="00235C7C" w:rsidRPr="007F15AD" w:rsidRDefault="007F15AD">
                  <w:r w:rsidRPr="007F15AD">
                    <w:t xml:space="preserve">Name:   </w:t>
                  </w:r>
                  <w:r>
                    <w:t xml:space="preserve"> _____________________</w:t>
                  </w:r>
                </w:p>
              </w:tc>
              <w:tc>
                <w:tcPr>
                  <w:tcW w:w="12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left w:w="80" w:type="dxa"/>
                  </w:tcMar>
                </w:tcPr>
                <w:p w14:paraId="3BE2D356" w14:textId="61B2A2F5" w:rsidR="00235C7C" w:rsidRDefault="009D0EB9">
                  <w:pPr>
                    <w:rPr>
                      <w:i/>
                    </w:rPr>
                  </w:pPr>
                  <w:r>
                    <w:rPr>
                      <w:i/>
                    </w:rPr>
                    <w:t>Straße</w:t>
                  </w:r>
                  <w:r w:rsidR="0062635B">
                    <w:rPr>
                      <w:i/>
                    </w:rPr>
                    <w:t>/</w:t>
                  </w:r>
                  <w:proofErr w:type="spellStart"/>
                  <w:r w:rsidR="0062635B">
                    <w:rPr>
                      <w:i/>
                    </w:rPr>
                    <w:t>Hnr</w:t>
                  </w:r>
                  <w:proofErr w:type="spellEnd"/>
                  <w:r w:rsidR="0062635B">
                    <w:rPr>
                      <w:i/>
                    </w:rPr>
                    <w:t>.</w:t>
                  </w:r>
                  <w:r>
                    <w:rPr>
                      <w:i/>
                    </w:rPr>
                    <w:t xml:space="preserve">:    </w:t>
                  </w:r>
                </w:p>
              </w:tc>
              <w:tc>
                <w:tcPr>
                  <w:tcW w:w="35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left w:w="80" w:type="dxa"/>
                  </w:tcMar>
                </w:tcPr>
                <w:p w14:paraId="07D26762" w14:textId="77777777" w:rsidR="00235C7C" w:rsidRDefault="009D0EB9">
                  <w:r>
                    <w:t>___________________________</w:t>
                  </w:r>
                </w:p>
              </w:tc>
            </w:tr>
            <w:tr w:rsidR="00235C7C" w14:paraId="697B8854" w14:textId="77777777">
              <w:tc>
                <w:tcPr>
                  <w:tcW w:w="420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left w:w="80" w:type="dxa"/>
                  </w:tcMar>
                </w:tcPr>
                <w:p w14:paraId="56ADD58D" w14:textId="77777777" w:rsidR="00235C7C" w:rsidRDefault="00235C7C">
                  <w:pPr>
                    <w:rPr>
                      <w:b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left w:w="80" w:type="dxa"/>
                  </w:tcMar>
                </w:tcPr>
                <w:p w14:paraId="65E660EE" w14:textId="12192100" w:rsidR="00235C7C" w:rsidRDefault="0062635B">
                  <w:r>
                    <w:rPr>
                      <w:i/>
                    </w:rPr>
                    <w:t xml:space="preserve">PLZ/ </w:t>
                  </w:r>
                  <w:r w:rsidR="009D0EB9">
                    <w:rPr>
                      <w:i/>
                    </w:rPr>
                    <w:t xml:space="preserve">Wohnort:  </w:t>
                  </w:r>
                </w:p>
              </w:tc>
              <w:tc>
                <w:tcPr>
                  <w:tcW w:w="355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left w:w="80" w:type="dxa"/>
                  </w:tcMar>
                </w:tcPr>
                <w:p w14:paraId="52217B14" w14:textId="77777777" w:rsidR="00235C7C" w:rsidRDefault="009D0EB9">
                  <w:pPr>
                    <w:ind w:right="-623"/>
                  </w:pPr>
                  <w:r>
                    <w:t>___________________________</w:t>
                  </w:r>
                </w:p>
              </w:tc>
            </w:tr>
          </w:tbl>
          <w:p w14:paraId="4329E518" w14:textId="77777777" w:rsidR="00235C7C" w:rsidRDefault="00235C7C"/>
        </w:tc>
      </w:tr>
    </w:tbl>
    <w:p w14:paraId="6411ECBC" w14:textId="77777777" w:rsidR="00235C7C" w:rsidRDefault="00235C7C"/>
    <w:p w14:paraId="1EB3CFDA" w14:textId="3D9E9FF2" w:rsidR="00235C7C" w:rsidRDefault="009D0EB9" w:rsidP="00DA6CE3">
      <w:pPr>
        <w:jc w:val="both"/>
      </w:pPr>
      <w:r>
        <w:t xml:space="preserve">Dieser Vertrag regelt die </w:t>
      </w:r>
      <w:r w:rsidR="007E3B71">
        <w:t>Rechte und Pflichten des/der Leihenden</w:t>
      </w:r>
      <w:r>
        <w:t xml:space="preserve">, unter denen </w:t>
      </w:r>
      <w:r w:rsidR="007E3B71">
        <w:t xml:space="preserve">das unten aufgeführte </w:t>
      </w:r>
      <w:r w:rsidR="0055316A">
        <w:t>IT-Gerät</w:t>
      </w:r>
      <w:r w:rsidR="007E3B71">
        <w:t xml:space="preserve"> des Willicher Schulträgers, vertreten durch die o.g. Schule dem/der Leihenden </w:t>
      </w:r>
      <w:r w:rsidR="003C275B">
        <w:t>für den unter a) genannten Zeitraum überlassen</w:t>
      </w:r>
      <w:r w:rsidR="007E3B71">
        <w:t xml:space="preserve"> wird.</w:t>
      </w:r>
      <w:r>
        <w:t xml:space="preserve"> </w:t>
      </w:r>
      <w:r w:rsidR="003178D0">
        <w:t>Das IT-Gerät wird dem/der Schüler/in zur Unterrichtsvorbereitung, zur Nutzung im Unterricht sowie für die Teilnahme am Unterricht auch außerhalb der Zeiten des Präsenzunterrichts zur Verfügung gestellt.</w:t>
      </w:r>
      <w:r w:rsidR="00785952">
        <w:t xml:space="preserve"> </w:t>
      </w:r>
      <w:r w:rsidR="007A5CEA">
        <w:t xml:space="preserve">Ein grundsätzlicher Anspruch auf die Ausleihung eines schulischen </w:t>
      </w:r>
      <w:r w:rsidR="0055316A">
        <w:t>IT-Gerät</w:t>
      </w:r>
      <w:r w:rsidR="007A5CEA">
        <w:t xml:space="preserve">s besteht nicht. </w:t>
      </w:r>
    </w:p>
    <w:p w14:paraId="3582983C" w14:textId="5A2BB13C" w:rsidR="00CB78B6" w:rsidRDefault="00CB78B6" w:rsidP="00DA6CE3">
      <w:pPr>
        <w:jc w:val="both"/>
      </w:pPr>
    </w:p>
    <w:p w14:paraId="593B30EC" w14:textId="40EED65F" w:rsidR="00CB78B6" w:rsidRPr="00DA6CE3" w:rsidRDefault="00CB78B6" w:rsidP="00DA6CE3">
      <w:pPr>
        <w:jc w:val="both"/>
      </w:pPr>
      <w:r w:rsidRPr="00DA6CE3">
        <w:t xml:space="preserve">Für den Verleih der Geräte, für die Einhaltung der nachfolgend aufgeführten Regularien und für die Rückführung der ausgeliehenen Geräte in die Schule ist die jeweilige Schule </w:t>
      </w:r>
      <w:r w:rsidR="0055316A">
        <w:t xml:space="preserve">und der/die </w:t>
      </w:r>
      <w:r w:rsidR="006C1C8F">
        <w:t xml:space="preserve">Entleiher/in </w:t>
      </w:r>
      <w:r w:rsidRPr="00DA6CE3">
        <w:t>selbst verantwortlich.</w:t>
      </w:r>
      <w:r w:rsidR="003C275B">
        <w:t xml:space="preserve"> Zur Nutzung des </w:t>
      </w:r>
      <w:r w:rsidR="006C1C8F">
        <w:t xml:space="preserve">IT-Gerätes </w:t>
      </w:r>
      <w:r w:rsidR="003C275B">
        <w:t>innerhalb und außerhalb der Schule werden folgende Vereinbarungen getroffen:</w:t>
      </w:r>
    </w:p>
    <w:p w14:paraId="314841C8" w14:textId="64146800" w:rsidR="00CB78B6" w:rsidRDefault="009D0EB9">
      <w:r>
        <w:t xml:space="preserve"> </w:t>
      </w:r>
    </w:p>
    <w:p w14:paraId="02AA4C85" w14:textId="77777777" w:rsidR="001C1965" w:rsidRPr="001C1965" w:rsidRDefault="001C1965" w:rsidP="001C1965">
      <w:pPr>
        <w:pStyle w:val="Listenabsatz"/>
        <w:numPr>
          <w:ilvl w:val="0"/>
          <w:numId w:val="10"/>
        </w:numPr>
        <w:spacing w:after="160" w:line="259" w:lineRule="auto"/>
        <w:ind w:left="426"/>
        <w:rPr>
          <w:b/>
          <w:sz w:val="24"/>
          <w:szCs w:val="24"/>
        </w:rPr>
      </w:pPr>
      <w:r w:rsidRPr="001C1965">
        <w:rPr>
          <w:b/>
          <w:sz w:val="24"/>
          <w:szCs w:val="24"/>
        </w:rPr>
        <w:t>Gegenstand</w:t>
      </w:r>
    </w:p>
    <w:p w14:paraId="7DE6B9E3" w14:textId="77777777" w:rsidR="001C1965" w:rsidRDefault="001C1965"/>
    <w:p w14:paraId="5F0BD6CD" w14:textId="33A696EA" w:rsidR="00235C7C" w:rsidRDefault="009D0EB9" w:rsidP="001C1965">
      <w:pPr>
        <w:ind w:left="426"/>
        <w:contextualSpacing/>
      </w:pPr>
      <w:r>
        <w:t xml:space="preserve">Die Schule stellt </w:t>
      </w:r>
      <w:r w:rsidR="0052448D">
        <w:t>dem/der Leihenden</w:t>
      </w:r>
      <w:r>
        <w:t xml:space="preserve"> die folgende Hardware</w:t>
      </w:r>
      <w:r w:rsidR="003B5733">
        <w:t>:</w:t>
      </w:r>
      <w:r>
        <w:t xml:space="preserve"> </w:t>
      </w:r>
    </w:p>
    <w:p w14:paraId="1E7E1386" w14:textId="7653ED14" w:rsidR="0055316A" w:rsidRPr="0055316A" w:rsidRDefault="0055316A" w:rsidP="0055316A">
      <w:pPr>
        <w:pStyle w:val="Listenabsatz"/>
        <w:numPr>
          <w:ilvl w:val="0"/>
          <w:numId w:val="7"/>
        </w:numPr>
        <w:spacing w:line="360" w:lineRule="auto"/>
        <w:rPr>
          <w:lang w:val="en-GB"/>
        </w:rPr>
      </w:pPr>
      <w:proofErr w:type="spellStart"/>
      <w:r>
        <w:rPr>
          <w:lang w:val="en-GB"/>
        </w:rPr>
        <w:t>Gerätebezeichnung</w:t>
      </w:r>
      <w:proofErr w:type="spellEnd"/>
      <w:r>
        <w:rPr>
          <w:lang w:val="en-GB"/>
        </w:rPr>
        <w:t xml:space="preserve">: </w:t>
      </w:r>
      <w:r>
        <w:rPr>
          <w:lang w:val="en-GB"/>
        </w:rPr>
        <w:tab/>
      </w:r>
      <w:r w:rsidRPr="0055316A">
        <w:rPr>
          <w:lang w:val="en-GB"/>
        </w:rPr>
        <w:t>_____________________________________________</w:t>
      </w:r>
    </w:p>
    <w:p w14:paraId="643C4E49" w14:textId="473E46DF" w:rsidR="00235C7C" w:rsidRPr="0055316A" w:rsidRDefault="009D0EB9" w:rsidP="0055316A">
      <w:pPr>
        <w:pStyle w:val="Listenabsatz"/>
        <w:numPr>
          <w:ilvl w:val="0"/>
          <w:numId w:val="7"/>
        </w:numPr>
        <w:spacing w:line="360" w:lineRule="auto"/>
        <w:rPr>
          <w:lang w:val="en-GB"/>
        </w:rPr>
      </w:pPr>
      <w:proofErr w:type="spellStart"/>
      <w:proofErr w:type="gramStart"/>
      <w:r w:rsidRPr="0055316A">
        <w:rPr>
          <w:lang w:val="en-GB"/>
        </w:rPr>
        <w:t>S</w:t>
      </w:r>
      <w:r w:rsidR="00BD0910" w:rsidRPr="0055316A">
        <w:rPr>
          <w:lang w:val="en-GB"/>
        </w:rPr>
        <w:t>er</w:t>
      </w:r>
      <w:r w:rsidR="00E21132" w:rsidRPr="0055316A">
        <w:rPr>
          <w:lang w:val="en-GB"/>
        </w:rPr>
        <w:t>.</w:t>
      </w:r>
      <w:r w:rsidRPr="0055316A">
        <w:rPr>
          <w:lang w:val="en-GB"/>
        </w:rPr>
        <w:t>Nr</w:t>
      </w:r>
      <w:proofErr w:type="spellEnd"/>
      <w:r w:rsidRPr="0055316A">
        <w:rPr>
          <w:lang w:val="en-GB"/>
        </w:rPr>
        <w:t>.:</w:t>
      </w:r>
      <w:proofErr w:type="gramEnd"/>
      <w:r w:rsidRPr="0055316A">
        <w:rPr>
          <w:lang w:val="en-GB"/>
        </w:rPr>
        <w:t xml:space="preserve">  </w:t>
      </w:r>
      <w:r w:rsidR="0055316A">
        <w:rPr>
          <w:lang w:val="en-GB"/>
        </w:rPr>
        <w:tab/>
      </w:r>
      <w:r w:rsidR="0055316A">
        <w:rPr>
          <w:lang w:val="en-GB"/>
        </w:rPr>
        <w:tab/>
      </w:r>
      <w:r w:rsidRPr="0055316A">
        <w:rPr>
          <w:lang w:val="en-GB"/>
        </w:rPr>
        <w:t>__________________</w:t>
      </w:r>
      <w:r w:rsidR="00B310DD" w:rsidRPr="0055316A">
        <w:rPr>
          <w:lang w:val="en-GB"/>
        </w:rPr>
        <w:t>____________</w:t>
      </w:r>
    </w:p>
    <w:p w14:paraId="6ABD80A3" w14:textId="62098A32" w:rsidR="00235C7C" w:rsidRDefault="0055316A" w:rsidP="0055316A">
      <w:pPr>
        <w:pStyle w:val="Listenabsatz"/>
        <w:numPr>
          <w:ilvl w:val="0"/>
          <w:numId w:val="7"/>
        </w:numPr>
        <w:spacing w:line="360" w:lineRule="auto"/>
      </w:pPr>
      <w:r>
        <w:t>Zubehör:</w:t>
      </w:r>
      <w:r w:rsidR="00ED3308">
        <w:tab/>
      </w:r>
      <w:r w:rsidR="00ED3308">
        <w:tab/>
      </w:r>
      <w:r w:rsidR="00ED3308" w:rsidRPr="00AD6797">
        <w:rPr>
          <w:u w:val="single"/>
        </w:rPr>
        <w:t xml:space="preserve"> ja</w:t>
      </w:r>
      <w:r w:rsidR="00ED3308">
        <w:t xml:space="preserve"> </w:t>
      </w:r>
      <w:r w:rsidR="00ED3308">
        <w:tab/>
      </w:r>
      <w:r w:rsidR="00ED3308">
        <w:tab/>
      </w:r>
      <w:r w:rsidR="00ED3308">
        <w:tab/>
      </w:r>
      <w:r w:rsidR="00ED3308" w:rsidRPr="00AD6797">
        <w:rPr>
          <w:u w:val="single"/>
        </w:rPr>
        <w:t>nein</w:t>
      </w:r>
    </w:p>
    <w:p w14:paraId="2FB38810" w14:textId="51DD103F" w:rsidR="001C1965" w:rsidRPr="001C1965" w:rsidRDefault="001C1965" w:rsidP="001C1965">
      <w:pPr>
        <w:pStyle w:val="Listenabsatz"/>
        <w:spacing w:line="360" w:lineRule="auto"/>
        <w:ind w:left="786"/>
      </w:pPr>
      <w:r w:rsidRPr="001C1965">
        <w:t xml:space="preserve">Netzteil </w:t>
      </w:r>
      <w:r w:rsidRPr="001C1965">
        <w:tab/>
      </w:r>
      <w:r w:rsidRPr="001C1965">
        <w:tab/>
      </w:r>
      <w:r>
        <w:t xml:space="preserve"> </w:t>
      </w:r>
      <w:proofErr w:type="gramStart"/>
      <w:r w:rsidRPr="001C1965">
        <w:t>(  )</w:t>
      </w:r>
      <w:proofErr w:type="gramEnd"/>
      <w:r w:rsidRPr="001C1965">
        <w:tab/>
      </w:r>
      <w:r w:rsidRPr="001C1965">
        <w:tab/>
      </w:r>
      <w:r w:rsidRPr="001C1965">
        <w:tab/>
        <w:t>(  )</w:t>
      </w:r>
    </w:p>
    <w:p w14:paraId="1577955F" w14:textId="4628AF6C" w:rsidR="001C1965" w:rsidRPr="001C1965" w:rsidRDefault="00AD6797" w:rsidP="001C1965">
      <w:pPr>
        <w:pStyle w:val="Listenabsatz"/>
        <w:spacing w:line="360" w:lineRule="auto"/>
        <w:ind w:left="786"/>
      </w:pPr>
      <w:proofErr w:type="spellStart"/>
      <w:r>
        <w:t>Pencil</w:t>
      </w:r>
      <w:proofErr w:type="spellEnd"/>
      <w:r w:rsidR="001C1965" w:rsidRPr="001C1965">
        <w:t xml:space="preserve"> </w:t>
      </w:r>
      <w:r w:rsidR="001C1965" w:rsidRPr="001C1965">
        <w:tab/>
      </w:r>
      <w:r w:rsidR="001C1965" w:rsidRPr="001C1965">
        <w:tab/>
        <w:t xml:space="preserve"> </w:t>
      </w:r>
      <w:proofErr w:type="gramStart"/>
      <w:r w:rsidR="001C1965" w:rsidRPr="001C1965">
        <w:t>(  )</w:t>
      </w:r>
      <w:proofErr w:type="gramEnd"/>
      <w:r w:rsidR="001C1965" w:rsidRPr="001C1965">
        <w:tab/>
      </w:r>
      <w:r w:rsidR="001C1965" w:rsidRPr="001C1965">
        <w:tab/>
      </w:r>
      <w:r w:rsidR="001C1965" w:rsidRPr="001C1965">
        <w:tab/>
        <w:t>(  )</w:t>
      </w:r>
      <w:r w:rsidR="001C1965" w:rsidRPr="001C1965">
        <w:tab/>
      </w:r>
    </w:p>
    <w:p w14:paraId="27AA22E6" w14:textId="5888CD36" w:rsidR="001C1965" w:rsidRPr="001C1965" w:rsidRDefault="001C1965" w:rsidP="001C1965">
      <w:pPr>
        <w:pStyle w:val="Listenabsatz"/>
        <w:spacing w:line="360" w:lineRule="auto"/>
        <w:ind w:left="786"/>
      </w:pPr>
      <w:r w:rsidRPr="001C1965">
        <w:t xml:space="preserve">Kabel </w:t>
      </w:r>
      <w:r w:rsidRPr="001C1965">
        <w:tab/>
      </w:r>
      <w:r w:rsidRPr="001C1965">
        <w:tab/>
      </w:r>
      <w:r w:rsidRPr="001C1965">
        <w:tab/>
      </w:r>
      <w:r>
        <w:t xml:space="preserve"> </w:t>
      </w:r>
      <w:proofErr w:type="gramStart"/>
      <w:r w:rsidRPr="001C1965">
        <w:t>(  )</w:t>
      </w:r>
      <w:proofErr w:type="gramEnd"/>
      <w:r w:rsidRPr="001C1965">
        <w:tab/>
      </w:r>
      <w:r w:rsidRPr="001C1965">
        <w:tab/>
      </w:r>
      <w:r w:rsidRPr="001C1965">
        <w:tab/>
        <w:t>(  )</w:t>
      </w:r>
    </w:p>
    <w:p w14:paraId="45098CAC" w14:textId="6ABD0BBF" w:rsidR="001C1965" w:rsidRDefault="001C1965" w:rsidP="001C1965">
      <w:pPr>
        <w:pStyle w:val="Listenabsatz"/>
        <w:spacing w:line="360" w:lineRule="auto"/>
        <w:ind w:left="786"/>
      </w:pPr>
      <w:r>
        <w:t xml:space="preserve">Schutzcover             </w:t>
      </w:r>
      <w:proofErr w:type="gramStart"/>
      <w:r>
        <w:t xml:space="preserve">   </w:t>
      </w:r>
      <w:r w:rsidRPr="001C1965">
        <w:t>(</w:t>
      </w:r>
      <w:proofErr w:type="gramEnd"/>
      <w:r w:rsidRPr="001C1965">
        <w:t xml:space="preserve">  )</w:t>
      </w:r>
      <w:r w:rsidRPr="001C1965">
        <w:tab/>
      </w:r>
      <w:r w:rsidRPr="001C1965">
        <w:tab/>
      </w:r>
      <w:r w:rsidRPr="001C1965">
        <w:tab/>
        <w:t>(  )</w:t>
      </w:r>
    </w:p>
    <w:p w14:paraId="71788017" w14:textId="09343E2D" w:rsidR="001C1965" w:rsidRDefault="001C1965" w:rsidP="001C1965">
      <w:pPr>
        <w:pStyle w:val="Listenabsatz"/>
        <w:spacing w:line="360" w:lineRule="auto"/>
        <w:ind w:left="786"/>
      </w:pPr>
      <w:r>
        <w:t>Tastatur</w:t>
      </w:r>
      <w:r w:rsidR="00ED3308">
        <w:tab/>
      </w:r>
      <w:proofErr w:type="gramStart"/>
      <w:r w:rsidR="00ED3308">
        <w:tab/>
        <w:t xml:space="preserve">  (</w:t>
      </w:r>
      <w:proofErr w:type="gramEnd"/>
      <w:r w:rsidR="00ED3308">
        <w:t xml:space="preserve">  )</w:t>
      </w:r>
      <w:r w:rsidR="00ED3308">
        <w:tab/>
      </w:r>
      <w:r w:rsidR="00ED3308">
        <w:tab/>
      </w:r>
      <w:r w:rsidR="00ED3308">
        <w:tab/>
        <w:t>(  )</w:t>
      </w:r>
    </w:p>
    <w:p w14:paraId="3442023D" w14:textId="77777777" w:rsidR="00ED3308" w:rsidRPr="001C1965" w:rsidRDefault="00ED3308" w:rsidP="001C1965">
      <w:pPr>
        <w:pStyle w:val="Listenabsatz"/>
        <w:spacing w:line="360" w:lineRule="auto"/>
        <w:ind w:left="786"/>
      </w:pPr>
    </w:p>
    <w:p w14:paraId="369F4F9D" w14:textId="6E841BF4" w:rsidR="003B5733" w:rsidRDefault="003B5733" w:rsidP="003B5733">
      <w:pPr>
        <w:ind w:left="426"/>
        <w:contextualSpacing/>
      </w:pPr>
      <w:r>
        <w:t>für den Zeitraum vom _________________</w:t>
      </w:r>
      <w:r w:rsidR="0055316A">
        <w:t>__</w:t>
      </w:r>
      <w:r>
        <w:t xml:space="preserve"> bis </w:t>
      </w:r>
      <w:r w:rsidR="0055316A">
        <w:t>____________________ zur Verfügung.</w:t>
      </w:r>
    </w:p>
    <w:p w14:paraId="09E05D79" w14:textId="62B176CA" w:rsidR="003B5733" w:rsidRDefault="003B5733" w:rsidP="003B5733">
      <w:pPr>
        <w:spacing w:after="57"/>
      </w:pPr>
    </w:p>
    <w:p w14:paraId="7CB717AA" w14:textId="10CD530E" w:rsidR="001C1965" w:rsidRDefault="002B5BA4" w:rsidP="001C1965">
      <w:pPr>
        <w:spacing w:after="57"/>
        <w:ind w:left="426"/>
      </w:pPr>
      <w:r>
        <w:lastRenderedPageBreak/>
        <w:t>Bei dem IT-Geräte handelt es sich um ein Neugerät.</w:t>
      </w:r>
    </w:p>
    <w:p w14:paraId="18A26D81" w14:textId="77777777" w:rsidR="006C1C8F" w:rsidRDefault="006C1C8F" w:rsidP="001C1965">
      <w:pPr>
        <w:spacing w:after="57"/>
        <w:ind w:left="426"/>
      </w:pPr>
    </w:p>
    <w:p w14:paraId="6F465EEA" w14:textId="79C2D714" w:rsidR="001C1965" w:rsidRPr="001C1965" w:rsidRDefault="001C1965" w:rsidP="001C1965">
      <w:pPr>
        <w:pStyle w:val="Listenabsatz"/>
        <w:numPr>
          <w:ilvl w:val="0"/>
          <w:numId w:val="10"/>
        </w:numPr>
        <w:spacing w:after="160" w:line="259" w:lineRule="auto"/>
        <w:rPr>
          <w:b/>
          <w:sz w:val="24"/>
          <w:szCs w:val="24"/>
        </w:rPr>
      </w:pPr>
      <w:r w:rsidRPr="001C1965">
        <w:rPr>
          <w:b/>
          <w:sz w:val="24"/>
          <w:szCs w:val="24"/>
        </w:rPr>
        <w:t>Nutzungsbedingungen</w:t>
      </w:r>
    </w:p>
    <w:p w14:paraId="138969EC" w14:textId="77777777" w:rsidR="001C1965" w:rsidRDefault="001C1965" w:rsidP="001C1965">
      <w:pPr>
        <w:spacing w:after="57"/>
        <w:ind w:left="426"/>
      </w:pPr>
    </w:p>
    <w:p w14:paraId="38F118CA" w14:textId="5993D8AA" w:rsidR="00235C7C" w:rsidRDefault="0008368B" w:rsidP="001C1965">
      <w:pPr>
        <w:pStyle w:val="Listenabsatz"/>
        <w:numPr>
          <w:ilvl w:val="0"/>
          <w:numId w:val="4"/>
        </w:numPr>
        <w:spacing w:after="57"/>
        <w:ind w:left="426"/>
      </w:pPr>
      <w:r>
        <w:t>Der Verleih des Gerätes</w:t>
      </w:r>
      <w:r w:rsidR="00A47848">
        <w:t xml:space="preserve"> ist daran</w:t>
      </w:r>
      <w:r>
        <w:t xml:space="preserve"> gekoppelt, dass </w:t>
      </w:r>
      <w:r w:rsidR="006C1C8F">
        <w:t>der/die Entleiher/in</w:t>
      </w:r>
      <w:r w:rsidR="00A47848">
        <w:t xml:space="preserve"> die </w:t>
      </w:r>
      <w:r w:rsidR="00B310DD">
        <w:t>Schule ___________</w:t>
      </w:r>
      <w:r>
        <w:t>__________</w:t>
      </w:r>
      <w:r w:rsidR="00BD0910">
        <w:t>____</w:t>
      </w:r>
      <w:r w:rsidR="009D0EB9">
        <w:t xml:space="preserve"> </w:t>
      </w:r>
      <w:r w:rsidR="00A47848">
        <w:t>besucht</w:t>
      </w:r>
      <w:r w:rsidR="009D0EB9">
        <w:t xml:space="preserve">. Verlässt </w:t>
      </w:r>
      <w:r w:rsidR="006C1C8F">
        <w:t>er/sie</w:t>
      </w:r>
      <w:r w:rsidR="009D0EB9">
        <w:t xml:space="preserve"> die Schule, so endet das Vertragsverhältnis </w:t>
      </w:r>
      <w:r w:rsidR="004567ED">
        <w:t>mit sofortiger Wirkung</w:t>
      </w:r>
      <w:r w:rsidR="0048144C">
        <w:t xml:space="preserve"> und das entliehene Gerät</w:t>
      </w:r>
      <w:r w:rsidR="00B310DD">
        <w:t xml:space="preserve"> ist umgehend und ohne jede weiter</w:t>
      </w:r>
      <w:r w:rsidR="009051FD">
        <w:t>e</w:t>
      </w:r>
      <w:r w:rsidR="00B310DD">
        <w:t xml:space="preserve"> Aufforderung an die Schule zurückzugeben</w:t>
      </w:r>
      <w:r w:rsidR="002A3D1C">
        <w:t xml:space="preserve">. Die Schule hat umgehend den Schulträger darüber zu informieren.   </w:t>
      </w:r>
      <w:r w:rsidR="009D0EB9">
        <w:t xml:space="preserve"> </w:t>
      </w:r>
    </w:p>
    <w:p w14:paraId="1450D461" w14:textId="4F32F89F" w:rsidR="00235C7C" w:rsidRDefault="007148A0" w:rsidP="00281CE1">
      <w:pPr>
        <w:numPr>
          <w:ilvl w:val="0"/>
          <w:numId w:val="4"/>
        </w:numPr>
        <w:spacing w:after="57"/>
        <w:ind w:left="426"/>
      </w:pPr>
      <w:r>
        <w:t>Der/die</w:t>
      </w:r>
      <w:r w:rsidR="00A47848">
        <w:t xml:space="preserve"> </w:t>
      </w:r>
      <w:r w:rsidR="006C1C8F">
        <w:t xml:space="preserve">Entleiher/in </w:t>
      </w:r>
      <w:r w:rsidR="009D0EB9">
        <w:t xml:space="preserve">verpflichtet sich, zu jeder Zeit Auskunft über den Verbleib des Leihgerätes geben zu können und das Leihgerät in funktionstüchtigem Zustand jederzeit </w:t>
      </w:r>
      <w:r w:rsidR="00340072">
        <w:t xml:space="preserve">auf Verlangen </w:t>
      </w:r>
      <w:r w:rsidR="009D0EB9">
        <w:t xml:space="preserve">vorzuführen. </w:t>
      </w:r>
    </w:p>
    <w:p w14:paraId="7BF0534B" w14:textId="7178BB2F" w:rsidR="00235C7C" w:rsidRDefault="009D0EB9" w:rsidP="00281CE1">
      <w:pPr>
        <w:numPr>
          <w:ilvl w:val="0"/>
          <w:numId w:val="4"/>
        </w:numPr>
        <w:spacing w:after="57"/>
        <w:ind w:left="426"/>
      </w:pPr>
      <w:r>
        <w:t xml:space="preserve">Das Leihgerät ist und bleibt Eigentum </w:t>
      </w:r>
      <w:r w:rsidR="007852D2">
        <w:t>der Schule und damit des</w:t>
      </w:r>
      <w:r w:rsidR="00DF5396">
        <w:t xml:space="preserve"> Schulträgers</w:t>
      </w:r>
      <w:r>
        <w:t xml:space="preserve"> und wird </w:t>
      </w:r>
      <w:r w:rsidR="00EF587D">
        <w:t xml:space="preserve">in dem unter Punkt </w:t>
      </w:r>
      <w:r w:rsidR="003C275B">
        <w:t>a)</w:t>
      </w:r>
      <w:r>
        <w:t xml:space="preserve"> genannten Zeitraum</w:t>
      </w:r>
      <w:r w:rsidR="00BD0910">
        <w:t xml:space="preserve"> </w:t>
      </w:r>
      <w:r w:rsidR="006C1C8F">
        <w:t>dem/der Entleiher/in</w:t>
      </w:r>
      <w:r>
        <w:t xml:space="preserve"> </w:t>
      </w:r>
      <w:r w:rsidR="00BD0910">
        <w:t>nur temporär</w:t>
      </w:r>
      <w:r>
        <w:t xml:space="preserve"> überlassen.  </w:t>
      </w:r>
    </w:p>
    <w:p w14:paraId="1ABB6AEA" w14:textId="2EEC9149" w:rsidR="004244F1" w:rsidRDefault="00B1736F" w:rsidP="00281CE1">
      <w:pPr>
        <w:numPr>
          <w:ilvl w:val="0"/>
          <w:numId w:val="4"/>
        </w:numPr>
        <w:spacing w:after="57"/>
        <w:ind w:left="426"/>
      </w:pPr>
      <w:r>
        <w:t>E</w:t>
      </w:r>
      <w:r w:rsidR="00467DC6">
        <w:t>in Nutzungsentgelt</w:t>
      </w:r>
      <w:r w:rsidR="001562B8">
        <w:t xml:space="preserve"> wird hierfür nicht erhoben.</w:t>
      </w:r>
    </w:p>
    <w:p w14:paraId="448E5EC8" w14:textId="2827DE55" w:rsidR="003C275B" w:rsidRDefault="003C275B" w:rsidP="003C275B">
      <w:pPr>
        <w:numPr>
          <w:ilvl w:val="0"/>
          <w:numId w:val="4"/>
        </w:numPr>
        <w:spacing w:after="57"/>
        <w:ind w:left="426"/>
      </w:pPr>
      <w:r w:rsidRPr="003C275B">
        <w:t xml:space="preserve">Die Nutzung durch Dritte (auch Familienmitglieder) ist </w:t>
      </w:r>
      <w:r w:rsidR="003178D0">
        <w:t>n</w:t>
      </w:r>
      <w:r w:rsidRPr="003C275B">
        <w:t xml:space="preserve">icht gestattet. </w:t>
      </w:r>
    </w:p>
    <w:p w14:paraId="1F83415F" w14:textId="586E163B" w:rsidR="003C275B" w:rsidRPr="003C275B" w:rsidRDefault="003C275B" w:rsidP="003C275B">
      <w:pPr>
        <w:numPr>
          <w:ilvl w:val="0"/>
          <w:numId w:val="4"/>
        </w:numPr>
        <w:spacing w:after="57"/>
        <w:ind w:left="426"/>
      </w:pPr>
      <w:r>
        <w:t>Die Schule ist berechtigt, dass Gerät jederzeit zu kontrollieren.</w:t>
      </w:r>
    </w:p>
    <w:p w14:paraId="5FFDF63E" w14:textId="6648C29F" w:rsidR="001562B8" w:rsidRDefault="001562B8" w:rsidP="00281CE1">
      <w:pPr>
        <w:numPr>
          <w:ilvl w:val="0"/>
          <w:numId w:val="4"/>
        </w:numPr>
        <w:spacing w:after="57"/>
        <w:ind w:left="426"/>
      </w:pPr>
      <w:r>
        <w:t>Der</w:t>
      </w:r>
      <w:r w:rsidR="00A57AA1">
        <w:t>/die</w:t>
      </w:r>
      <w:r>
        <w:t xml:space="preserve"> </w:t>
      </w:r>
      <w:r w:rsidR="00BE31A2">
        <w:t xml:space="preserve">Entleiher/in </w:t>
      </w:r>
      <w:r>
        <w:t>bestätigt mit der Unterzeichnung dieses Vertrages, dass er</w:t>
      </w:r>
      <w:r w:rsidR="00340072">
        <w:t>/sie</w:t>
      </w:r>
      <w:r>
        <w:t xml:space="preserve"> das </w:t>
      </w:r>
      <w:r w:rsidR="0055316A">
        <w:t>IT-Gerät</w:t>
      </w:r>
      <w:r>
        <w:t xml:space="preserve"> von der jeweiligen Schule in </w:t>
      </w:r>
      <w:r w:rsidR="00A56024">
        <w:t>funktionstüchtigen</w:t>
      </w:r>
      <w:r>
        <w:t xml:space="preserve"> und mangelfreien Zustand erhalten hat.</w:t>
      </w:r>
      <w:r w:rsidR="000B62BD">
        <w:t xml:space="preserve"> Die Funktionsfähigkeit wurde bei der Übergabe durch den/die </w:t>
      </w:r>
      <w:r w:rsidR="00BE31A2">
        <w:t>Entleiher/in</w:t>
      </w:r>
      <w:r w:rsidR="000B62BD">
        <w:t xml:space="preserve"> geprüft.</w:t>
      </w:r>
    </w:p>
    <w:p w14:paraId="1CFD1977" w14:textId="538340A1" w:rsidR="00B1736F" w:rsidRDefault="007148A0" w:rsidP="00281CE1">
      <w:pPr>
        <w:numPr>
          <w:ilvl w:val="0"/>
          <w:numId w:val="4"/>
        </w:numPr>
        <w:spacing w:after="57"/>
        <w:ind w:left="426"/>
      </w:pPr>
      <w:r>
        <w:t>Der/die</w:t>
      </w:r>
      <w:r w:rsidR="00A47848" w:rsidRPr="00E21132">
        <w:t xml:space="preserve"> </w:t>
      </w:r>
      <w:r w:rsidR="00BE31A2">
        <w:t>Entleiher/in</w:t>
      </w:r>
      <w:r w:rsidR="00BE31A2" w:rsidRPr="00E21132">
        <w:t xml:space="preserve"> </w:t>
      </w:r>
      <w:r w:rsidR="009D0EB9" w:rsidRPr="00E21132">
        <w:t>verpflichtet sich</w:t>
      </w:r>
      <w:r w:rsidR="00E21132" w:rsidRPr="00E21132">
        <w:t xml:space="preserve"> mit seiner/ihrer Unterschrift</w:t>
      </w:r>
      <w:r w:rsidR="009D0EB9" w:rsidRPr="00E21132">
        <w:t xml:space="preserve">, das </w:t>
      </w:r>
      <w:r w:rsidR="0055316A">
        <w:t>IT-Gerät</w:t>
      </w:r>
      <w:r w:rsidR="00E21132">
        <w:t xml:space="preserve"> ausschließlich für schulische Zwecke zu nutzen.</w:t>
      </w:r>
      <w:r w:rsidR="00D725CA">
        <w:t xml:space="preserve"> Er/s</w:t>
      </w:r>
      <w:r w:rsidR="00860758">
        <w:t>ie trägt Sorge</w:t>
      </w:r>
      <w:r w:rsidR="00A57AA1">
        <w:t xml:space="preserve"> dafür</w:t>
      </w:r>
      <w:r w:rsidR="00860758">
        <w:t xml:space="preserve">, dass das </w:t>
      </w:r>
      <w:r w:rsidR="009D0EB9">
        <w:t xml:space="preserve">Leihgerät pfleglich </w:t>
      </w:r>
      <w:r w:rsidR="00860758">
        <w:t>behandelt</w:t>
      </w:r>
      <w:r w:rsidR="001562B8">
        <w:t xml:space="preserve">, nicht grob fahrlässig oder </w:t>
      </w:r>
      <w:r w:rsidR="00BE31A2">
        <w:t>vorsätzlich</w:t>
      </w:r>
      <w:r w:rsidR="001562B8">
        <w:t xml:space="preserve"> beschädigt</w:t>
      </w:r>
      <w:r w:rsidR="00BE31A2">
        <w:t xml:space="preserve"> wird</w:t>
      </w:r>
      <w:r w:rsidR="00860758">
        <w:t>.</w:t>
      </w:r>
      <w:r w:rsidR="009D0EB9">
        <w:t xml:space="preserve"> </w:t>
      </w:r>
    </w:p>
    <w:p w14:paraId="34FE0C98" w14:textId="6FB3DDFD" w:rsidR="00235C7C" w:rsidRDefault="00E21132" w:rsidP="00281CE1">
      <w:pPr>
        <w:numPr>
          <w:ilvl w:val="0"/>
          <w:numId w:val="4"/>
        </w:numPr>
        <w:spacing w:after="57"/>
        <w:ind w:left="426"/>
      </w:pPr>
      <w:r>
        <w:t>Dem</w:t>
      </w:r>
      <w:r w:rsidR="00340072">
        <w:t>/der</w:t>
      </w:r>
      <w:r>
        <w:t xml:space="preserve"> </w:t>
      </w:r>
      <w:r w:rsidR="00BE31A2">
        <w:t xml:space="preserve">Entleiher/in </w:t>
      </w:r>
      <w:r>
        <w:t>ist es untersagt, Änderungen in den Systemeinstellungen des Gerätes vorzunehmen. Sollte</w:t>
      </w:r>
      <w:r w:rsidR="00281CE1">
        <w:t>n</w:t>
      </w:r>
      <w:r>
        <w:t xml:space="preserve"> dennoch </w:t>
      </w:r>
      <w:r w:rsidR="00281CE1">
        <w:t xml:space="preserve">Änderungen durch den/die </w:t>
      </w:r>
      <w:r w:rsidR="00BE31A2">
        <w:t>Entleiher/in</w:t>
      </w:r>
      <w:r w:rsidR="00281CE1">
        <w:t xml:space="preserve"> an den Systemeinstellungen </w:t>
      </w:r>
      <w:r>
        <w:t>vorgen</w:t>
      </w:r>
      <w:r w:rsidR="00F301F8">
        <w:t>ommen we</w:t>
      </w:r>
      <w:r w:rsidR="00281CE1">
        <w:t>rden, ist die Schule berechtigt</w:t>
      </w:r>
      <w:r w:rsidR="00F301F8">
        <w:t xml:space="preserve"> das Gerät umgehend zurückzufordern. Dieser Aufforderung ist </w:t>
      </w:r>
      <w:r w:rsidR="00B1736F">
        <w:t>unverzüglich</w:t>
      </w:r>
      <w:r w:rsidR="00F301F8">
        <w:t xml:space="preserve"> nachzukommen.</w:t>
      </w:r>
    </w:p>
    <w:p w14:paraId="500FF4C5" w14:textId="62582C24" w:rsidR="00467DC6" w:rsidRPr="00ED3308" w:rsidRDefault="00467DC6" w:rsidP="00A56024">
      <w:pPr>
        <w:numPr>
          <w:ilvl w:val="0"/>
          <w:numId w:val="4"/>
        </w:numPr>
        <w:spacing w:after="57"/>
        <w:ind w:left="426"/>
      </w:pPr>
      <w:r w:rsidRPr="00ED3308">
        <w:t xml:space="preserve">Der/die </w:t>
      </w:r>
      <w:r w:rsidR="00BE31A2">
        <w:t>Entleiher/in</w:t>
      </w:r>
      <w:r w:rsidR="00BE31A2" w:rsidRPr="00ED3308">
        <w:t xml:space="preserve"> </w:t>
      </w:r>
      <w:r w:rsidRPr="00ED3308">
        <w:t xml:space="preserve">verpflichtet sich, dass geliehene IT-Gerät ausschließlich in der Schule und </w:t>
      </w:r>
      <w:r w:rsidR="007852D2" w:rsidRPr="00ED3308">
        <w:t>sein</w:t>
      </w:r>
      <w:r w:rsidRPr="00ED3308">
        <w:t>er</w:t>
      </w:r>
      <w:r w:rsidR="007852D2" w:rsidRPr="00ED3308">
        <w:t>/ihrer</w:t>
      </w:r>
      <w:r w:rsidRPr="00ED3308">
        <w:t xml:space="preserve"> </w:t>
      </w:r>
      <w:r w:rsidR="007852D2" w:rsidRPr="00ED3308">
        <w:t>Wohna</w:t>
      </w:r>
      <w:r w:rsidRPr="00ED3308">
        <w:t>dresse, an welcher der/die Leihende lt. Einwohnermeldeamt gemeldet ist, mit sich zu führen und zu benutzen. Der direkte Schulweg zählt ebenfalls hierzu. Sollte dem zuwidergehandelt werden und das Gerät</w:t>
      </w:r>
      <w:r w:rsidR="0048144C">
        <w:t xml:space="preserve"> wird beschädigt, geht verloren, bzw. </w:t>
      </w:r>
      <w:r w:rsidRPr="00ED3308">
        <w:t xml:space="preserve">wird gestohlen, oder es wird mit dem Gerät in einem fremden Netzwerk ein Schaden verursacht, so haftetet der/die Leihende in voller Höhe für den dadurch entstandenen Schaden. </w:t>
      </w:r>
    </w:p>
    <w:p w14:paraId="17D1D94A" w14:textId="37DB709C" w:rsidR="00A56024" w:rsidRPr="00ED3308" w:rsidRDefault="00A56024" w:rsidP="00A56024">
      <w:pPr>
        <w:numPr>
          <w:ilvl w:val="0"/>
          <w:numId w:val="4"/>
        </w:numPr>
        <w:spacing w:after="57"/>
        <w:ind w:left="426"/>
      </w:pPr>
      <w:r w:rsidRPr="00ED3308">
        <w:t xml:space="preserve">Der/die </w:t>
      </w:r>
      <w:r w:rsidR="00902342">
        <w:t>Entleiher/in</w:t>
      </w:r>
      <w:r w:rsidR="00902342" w:rsidRPr="00ED3308">
        <w:t xml:space="preserve"> </w:t>
      </w:r>
      <w:r w:rsidRPr="00ED3308">
        <w:t xml:space="preserve">erkennt an, dass er/sie nach Erhalt des Leihgeräts bis zur Rückgabe die Verantwortung für das in diesem Vertrag aufgeführte Gerät trägt. Im Rahmen der Verantwortung trägt der/die Leihende anfallende Kosten bei Beschädigungen. </w:t>
      </w:r>
      <w:r w:rsidR="00467DC6" w:rsidRPr="00ED3308">
        <w:t xml:space="preserve">Hierzu zählt auch der Selbstbehalt der Versicherung des Schulträgers bei </w:t>
      </w:r>
      <w:r w:rsidR="004943D6" w:rsidRPr="00ED3308">
        <w:t>Versicherungsleistungen</w:t>
      </w:r>
      <w:r w:rsidR="00467DC6" w:rsidRPr="00ED3308">
        <w:t>.</w:t>
      </w:r>
    </w:p>
    <w:p w14:paraId="1135E934" w14:textId="21C75248" w:rsidR="00235C7C" w:rsidRDefault="009D0EB9" w:rsidP="00281CE1">
      <w:pPr>
        <w:numPr>
          <w:ilvl w:val="0"/>
          <w:numId w:val="4"/>
        </w:numPr>
        <w:spacing w:after="57"/>
        <w:ind w:left="426"/>
      </w:pPr>
      <w:r>
        <w:t xml:space="preserve">Das Gerät wird </w:t>
      </w:r>
      <w:r w:rsidR="00A47848">
        <w:t>zum Ende der vereinbarten Ausleihe</w:t>
      </w:r>
      <w:r w:rsidR="00340072">
        <w:t xml:space="preserve"> </w:t>
      </w:r>
      <w:r w:rsidR="00A56024">
        <w:t xml:space="preserve">durch die jeweilige Schule </w:t>
      </w:r>
      <w:r w:rsidR="00340072">
        <w:t>in Anwesenheit der</w:t>
      </w:r>
      <w:r>
        <w:t xml:space="preserve">/des </w:t>
      </w:r>
      <w:r w:rsidR="00902342">
        <w:t xml:space="preserve">Entleihers/Entleiherin </w:t>
      </w:r>
      <w:r>
        <w:t xml:space="preserve">auf volle Funktionstüchtigkeit und Beschädigungen getestet. </w:t>
      </w:r>
      <w:r w:rsidR="00156274">
        <w:t>Bei auftretenden</w:t>
      </w:r>
      <w:r>
        <w:t xml:space="preserve"> Defekte</w:t>
      </w:r>
      <w:r w:rsidR="00156274">
        <w:t>n wird der Eigentümer das Gerät</w:t>
      </w:r>
      <w:r>
        <w:t xml:space="preserve"> </w:t>
      </w:r>
      <w:r w:rsidR="00156274">
        <w:t>an einen</w:t>
      </w:r>
      <w:r w:rsidR="00860758">
        <w:t xml:space="preserve"> zertifizierten </w:t>
      </w:r>
      <w:r>
        <w:t xml:space="preserve">Händler </w:t>
      </w:r>
      <w:r w:rsidR="00156274">
        <w:t xml:space="preserve">zur Reparatur weiterleiten. Die Kosten </w:t>
      </w:r>
      <w:r w:rsidR="00761F54">
        <w:t xml:space="preserve">können </w:t>
      </w:r>
      <w:r w:rsidR="00340072">
        <w:t>dem</w:t>
      </w:r>
      <w:r w:rsidR="00D725CA">
        <w:t>/</w:t>
      </w:r>
      <w:r w:rsidR="00340072">
        <w:t xml:space="preserve">der </w:t>
      </w:r>
      <w:r w:rsidR="00902342">
        <w:t xml:space="preserve">Entleiher/in </w:t>
      </w:r>
      <w:proofErr w:type="spellStart"/>
      <w:r w:rsidR="00156274">
        <w:t>in</w:t>
      </w:r>
      <w:proofErr w:type="spellEnd"/>
      <w:r w:rsidR="00156274">
        <w:t xml:space="preserve"> Rechnung gestellt werden.</w:t>
      </w:r>
    </w:p>
    <w:p w14:paraId="75CCE14E" w14:textId="4B251970" w:rsidR="00B1736F" w:rsidRDefault="00B1736F" w:rsidP="00281CE1">
      <w:pPr>
        <w:numPr>
          <w:ilvl w:val="0"/>
          <w:numId w:val="4"/>
        </w:numPr>
        <w:spacing w:after="57"/>
        <w:ind w:left="426"/>
      </w:pPr>
      <w:r>
        <w:t xml:space="preserve">Der/die </w:t>
      </w:r>
      <w:r w:rsidR="00902342">
        <w:t xml:space="preserve">Entleiher/in </w:t>
      </w:r>
      <w:r>
        <w:t xml:space="preserve">verpflichtet sich dazu, verfügbare Wartungs- und Sicherheitsupdates auf dem </w:t>
      </w:r>
      <w:r w:rsidR="002C1AB3">
        <w:t xml:space="preserve">IT-Gerät </w:t>
      </w:r>
      <w:r>
        <w:t>entweder eigenständig innerhalb von 5 Tagen durchzuführen oder das Gerät an die Schule zurückzugeben, sodass die Updates ausgelöst werden können.</w:t>
      </w:r>
    </w:p>
    <w:p w14:paraId="374CDF29" w14:textId="423017E3" w:rsidR="00235C7C" w:rsidRDefault="009D0EB9" w:rsidP="00281CE1">
      <w:pPr>
        <w:numPr>
          <w:ilvl w:val="0"/>
          <w:numId w:val="4"/>
        </w:numPr>
        <w:spacing w:after="57"/>
        <w:ind w:left="426"/>
      </w:pPr>
      <w:r>
        <w:lastRenderedPageBreak/>
        <w:t xml:space="preserve">Die Reparaturkosten von Produktionsmängeln oder Defekten der Hardware, die nicht durch unsachgemäße Benutzung entstanden sind, werden innerhalb und außerhalb der Garantiezeit </w:t>
      </w:r>
      <w:r w:rsidR="00DF5396">
        <w:t>über den Schulträger abgewickelt</w:t>
      </w:r>
      <w:r>
        <w:t xml:space="preserve">. </w:t>
      </w:r>
    </w:p>
    <w:p w14:paraId="4A11364E" w14:textId="67C6D6EE" w:rsidR="00913531" w:rsidRDefault="00913531" w:rsidP="00913531">
      <w:pPr>
        <w:numPr>
          <w:ilvl w:val="0"/>
          <w:numId w:val="4"/>
        </w:numPr>
        <w:spacing w:after="57"/>
        <w:ind w:left="426"/>
      </w:pPr>
      <w:r>
        <w:t>Bei Verlust oder Totalschaden des Gerätes wird seitens des Schulträgers nur im Rahmen der vom Land für diesen Zweck zur Verfügung stehenden Mittel Ersatz</w:t>
      </w:r>
      <w:r w:rsidR="00902342">
        <w:t xml:space="preserve"> </w:t>
      </w:r>
      <w:r>
        <w:t>beschafft.</w:t>
      </w:r>
    </w:p>
    <w:p w14:paraId="3C0505C8" w14:textId="59E4A3A7" w:rsidR="00235C7C" w:rsidRDefault="007148A0" w:rsidP="00B1736F">
      <w:pPr>
        <w:numPr>
          <w:ilvl w:val="0"/>
          <w:numId w:val="4"/>
        </w:numPr>
        <w:spacing w:after="57"/>
        <w:ind w:left="426"/>
      </w:pPr>
      <w:r>
        <w:t>Der/die</w:t>
      </w:r>
      <w:r w:rsidR="00A47848">
        <w:t xml:space="preserve"> </w:t>
      </w:r>
      <w:r w:rsidR="00902342">
        <w:t xml:space="preserve">Entleiher/in </w:t>
      </w:r>
      <w:r w:rsidR="003C275B">
        <w:t>hat</w:t>
      </w:r>
      <w:r w:rsidR="009D0EB9">
        <w:t xml:space="preserve"> das Leihgerät nach Ablauf der Leihfrist - unter Berücksichtigung der normalen Abnutzung - in gleichem Zustand </w:t>
      </w:r>
      <w:r w:rsidR="003C275B">
        <w:t xml:space="preserve">an die Schule </w:t>
      </w:r>
      <w:r w:rsidR="009D0EB9">
        <w:t>zurück</w:t>
      </w:r>
      <w:r w:rsidR="00860758">
        <w:t>ge</w:t>
      </w:r>
      <w:r w:rsidR="009D0EB9">
        <w:t xml:space="preserve">geben, wie </w:t>
      </w:r>
      <w:r w:rsidR="00D725CA">
        <w:t xml:space="preserve">er / </w:t>
      </w:r>
      <w:r w:rsidR="009D0EB9">
        <w:t xml:space="preserve">sie das Leihgerät erhalten hat. Sollten Teile der Leihstellung (Hülle, Netzgerät, Kabel) fehlen oder beschädigt worden sein, verpflichtet </w:t>
      </w:r>
      <w:r w:rsidR="00A47848">
        <w:t xml:space="preserve">sich </w:t>
      </w:r>
      <w:r>
        <w:t>der/die</w:t>
      </w:r>
      <w:r w:rsidR="00A47848">
        <w:t xml:space="preserve"> </w:t>
      </w:r>
      <w:r w:rsidR="00902342">
        <w:t xml:space="preserve">Entleiher/in </w:t>
      </w:r>
      <w:r w:rsidR="009D0EB9">
        <w:t>für den ent</w:t>
      </w:r>
      <w:r w:rsidR="00A47848">
        <w:t>standenen Schaden aufzukommen</w:t>
      </w:r>
      <w:r w:rsidR="00713C28">
        <w:t>, bzw. für Ersatz zu sorgen</w:t>
      </w:r>
      <w:r w:rsidR="009D0EB9">
        <w:t xml:space="preserve">. </w:t>
      </w:r>
    </w:p>
    <w:p w14:paraId="0DAFE3DA" w14:textId="672F96D2" w:rsidR="003C275B" w:rsidRDefault="003C275B" w:rsidP="003C275B">
      <w:pPr>
        <w:spacing w:after="57"/>
        <w:ind w:left="426"/>
      </w:pPr>
      <w:r>
        <w:t>Die aktuellen Anmeldedaten sind der Schule anzugeben.</w:t>
      </w:r>
    </w:p>
    <w:p w14:paraId="07C72119" w14:textId="161CAC06" w:rsidR="007E3B71" w:rsidRDefault="007148A0" w:rsidP="00281CE1">
      <w:pPr>
        <w:numPr>
          <w:ilvl w:val="0"/>
          <w:numId w:val="4"/>
        </w:numPr>
        <w:spacing w:after="57"/>
        <w:ind w:left="426"/>
      </w:pPr>
      <w:r>
        <w:t xml:space="preserve">Der/Die </w:t>
      </w:r>
      <w:r w:rsidR="00902342">
        <w:t xml:space="preserve">Entleiher/in hat jede Nutzung des IT-Gerätes zu unterlassen, die erkennbar geeignet ist, den Interessen oder dem Ansehen in der Öffentlichkeit des Verleihers oder der Schule zu schaden, die Sicherheit der IT-Systeme zu beeinträchtigen oder die gegen geltende Rechtsvorschriften - auch </w:t>
      </w:r>
      <w:r w:rsidR="00755132">
        <w:t>innerschulischer Art – verstößt. Insbesondere darf der/die Entleiher/in</w:t>
      </w:r>
      <w:r w:rsidR="007E3B71">
        <w:t xml:space="preserve"> </w:t>
      </w:r>
      <w:r w:rsidR="00755132">
        <w:t xml:space="preserve">das </w:t>
      </w:r>
      <w:r w:rsidR="0055316A">
        <w:t>IT-Gerät</w:t>
      </w:r>
      <w:r w:rsidR="007E3B71">
        <w:t xml:space="preserve"> </w:t>
      </w:r>
      <w:r w:rsidR="007E3B71" w:rsidRPr="007E3B71">
        <w:rPr>
          <w:u w:val="single"/>
        </w:rPr>
        <w:t>nicht</w:t>
      </w:r>
      <w:r w:rsidR="007E3B71">
        <w:t xml:space="preserve"> dazu nutzen, folgende Inhalte zu erstellen und auch nicht hoch- bzw. runterzuladen oder in anderer Weise </w:t>
      </w:r>
      <w:r w:rsidR="00902342">
        <w:t xml:space="preserve">verfügbar </w:t>
      </w:r>
      <w:r w:rsidR="007E3B71">
        <w:t>zu machen:</w:t>
      </w:r>
    </w:p>
    <w:p w14:paraId="0D6C4956" w14:textId="323CFF28" w:rsidR="007E3B71" w:rsidRDefault="007E3B71" w:rsidP="007E3B71">
      <w:pPr>
        <w:pStyle w:val="Listenabsatz"/>
        <w:numPr>
          <w:ilvl w:val="0"/>
          <w:numId w:val="6"/>
        </w:numPr>
        <w:spacing w:after="57"/>
      </w:pPr>
      <w:r>
        <w:t>Inhalte oder Materialien, die gesetzeswidrig, schädlich gegen andere Personen und insbesondere deren Privatsphäre, hasserfüllt oder in anderer W</w:t>
      </w:r>
      <w:r w:rsidR="00201C11">
        <w:t>e</w:t>
      </w:r>
      <w:r>
        <w:t>ise anstößig sind;</w:t>
      </w:r>
    </w:p>
    <w:p w14:paraId="7ADE8B2A" w14:textId="4FE0084E" w:rsidR="00755132" w:rsidRDefault="007E3B71" w:rsidP="00755132">
      <w:pPr>
        <w:pStyle w:val="Listenabsatz"/>
        <w:numPr>
          <w:ilvl w:val="0"/>
          <w:numId w:val="6"/>
        </w:numPr>
        <w:spacing w:after="57"/>
      </w:pPr>
      <w:r>
        <w:t>Inhalte oder Materialien, die Urheberrechte oder andere geistige Eigentumsrechte verletzen</w:t>
      </w:r>
    </w:p>
    <w:p w14:paraId="54F4709C" w14:textId="11D2713E" w:rsidR="007E3B71" w:rsidRDefault="007E3B71" w:rsidP="007E3B71">
      <w:pPr>
        <w:pStyle w:val="Listenabsatz"/>
        <w:numPr>
          <w:ilvl w:val="0"/>
          <w:numId w:val="6"/>
        </w:numPr>
        <w:spacing w:after="57"/>
      </w:pPr>
      <w:r>
        <w:t>unaufgefordert gesendete E-Mail Nachrichten (Spa</w:t>
      </w:r>
      <w:r w:rsidR="00340072">
        <w:t>m), Werbung oder Ke</w:t>
      </w:r>
      <w:r>
        <w:t>t</w:t>
      </w:r>
      <w:r w:rsidR="00340072">
        <w:t>ten</w:t>
      </w:r>
      <w:r>
        <w:t>briefe; und/oder</w:t>
      </w:r>
    </w:p>
    <w:p w14:paraId="57649A83" w14:textId="5CFC91AA" w:rsidR="007E3B71" w:rsidRDefault="007E3B71" w:rsidP="007E3B71">
      <w:pPr>
        <w:pStyle w:val="Listenabsatz"/>
        <w:numPr>
          <w:ilvl w:val="0"/>
          <w:numId w:val="6"/>
        </w:numPr>
        <w:spacing w:after="57"/>
      </w:pPr>
      <w:r>
        <w:t xml:space="preserve">Inhalte oder Materialien, die Viren oder Programme enthalten, die dazu erstellt wurden, anderer Computersoftware oder – </w:t>
      </w:r>
      <w:proofErr w:type="spellStart"/>
      <w:r>
        <w:t>hardware</w:t>
      </w:r>
      <w:proofErr w:type="spellEnd"/>
      <w:r>
        <w:t xml:space="preserve"> zu schädigen.</w:t>
      </w:r>
    </w:p>
    <w:p w14:paraId="402F2357" w14:textId="1D56CA9C" w:rsidR="007148A0" w:rsidRDefault="007148A0" w:rsidP="00592182">
      <w:pPr>
        <w:pStyle w:val="Listenabsatz"/>
        <w:numPr>
          <w:ilvl w:val="0"/>
          <w:numId w:val="4"/>
        </w:numPr>
        <w:spacing w:after="57"/>
        <w:ind w:left="426"/>
      </w:pPr>
      <w:r>
        <w:t xml:space="preserve">Der/Die </w:t>
      </w:r>
      <w:r w:rsidR="00902342">
        <w:t xml:space="preserve">Entleiher/in </w:t>
      </w:r>
      <w:r>
        <w:t>trägt die Verantwortung,</w:t>
      </w:r>
      <w:r w:rsidR="002718AB">
        <w:t xml:space="preserve"> sofern er/sie das IT-Gerät einer minderjährigen Person überlässt, </w:t>
      </w:r>
      <w:r>
        <w:t>dass der/die Nutzer</w:t>
      </w:r>
      <w:r w:rsidR="00340072">
        <w:t>/i</w:t>
      </w:r>
      <w:r>
        <w:t>n</w:t>
      </w:r>
      <w:r w:rsidR="002718AB">
        <w:t xml:space="preserve"> </w:t>
      </w:r>
      <w:r>
        <w:t>die zuvor genannten Vorgaben einhält.</w:t>
      </w:r>
    </w:p>
    <w:p w14:paraId="5E500FD3" w14:textId="77777777" w:rsidR="006A7A25" w:rsidRDefault="006A7A25" w:rsidP="006A7A25">
      <w:pPr>
        <w:pStyle w:val="Listenabsatz"/>
        <w:spacing w:after="57"/>
      </w:pPr>
    </w:p>
    <w:p w14:paraId="57A2A5E0" w14:textId="6C8DE7D1" w:rsidR="003C275B" w:rsidRPr="006A7A25" w:rsidRDefault="006A7A25" w:rsidP="006A7A25">
      <w:pPr>
        <w:pStyle w:val="Listenabsatz"/>
        <w:numPr>
          <w:ilvl w:val="0"/>
          <w:numId w:val="10"/>
        </w:numPr>
        <w:spacing w:after="57"/>
        <w:rPr>
          <w:b/>
          <w:sz w:val="24"/>
          <w:szCs w:val="24"/>
        </w:rPr>
      </w:pPr>
      <w:r w:rsidRPr="006A7A25">
        <w:rPr>
          <w:b/>
          <w:sz w:val="24"/>
          <w:szCs w:val="24"/>
        </w:rPr>
        <w:t>Haftung</w:t>
      </w:r>
    </w:p>
    <w:p w14:paraId="06EF2ED5" w14:textId="77777777" w:rsidR="006A7A25" w:rsidRDefault="006A7A25" w:rsidP="003C275B">
      <w:pPr>
        <w:spacing w:after="57"/>
      </w:pPr>
    </w:p>
    <w:p w14:paraId="119D34C3" w14:textId="65A2C629" w:rsidR="003C275B" w:rsidRDefault="003C275B" w:rsidP="003C275B">
      <w:pPr>
        <w:numPr>
          <w:ilvl w:val="0"/>
          <w:numId w:val="4"/>
        </w:numPr>
        <w:spacing w:after="57"/>
        <w:ind w:left="426"/>
        <w:rPr>
          <w:color w:val="auto"/>
        </w:rPr>
      </w:pPr>
      <w:r w:rsidRPr="006A7A25">
        <w:rPr>
          <w:color w:val="auto"/>
        </w:rPr>
        <w:t xml:space="preserve">Bei Diebstahl des überlassenen Leihgerätes hat der/die </w:t>
      </w:r>
      <w:r w:rsidR="00902342">
        <w:rPr>
          <w:color w:val="auto"/>
        </w:rPr>
        <w:t>Entleiher/in</w:t>
      </w:r>
      <w:r w:rsidR="00902342" w:rsidRPr="006A7A25">
        <w:rPr>
          <w:color w:val="auto"/>
        </w:rPr>
        <w:t xml:space="preserve"> </w:t>
      </w:r>
      <w:r w:rsidRPr="006A7A25">
        <w:rPr>
          <w:color w:val="auto"/>
        </w:rPr>
        <w:t>unverzüglich Anzeige bei der Polizei zu erstatte</w:t>
      </w:r>
      <w:r w:rsidR="000F2C07">
        <w:rPr>
          <w:color w:val="auto"/>
        </w:rPr>
        <w:t>n</w:t>
      </w:r>
      <w:r w:rsidRPr="006A7A25">
        <w:rPr>
          <w:color w:val="auto"/>
        </w:rPr>
        <w:t>. Die polizeiliche Anzeige ist unmittelbar der Schulleitung vorzulegen</w:t>
      </w:r>
      <w:r w:rsidR="009F6E8A">
        <w:rPr>
          <w:color w:val="auto"/>
        </w:rPr>
        <w:t xml:space="preserve"> Die Schulleitung hat dann umgehend den Schulträger zu informieren.</w:t>
      </w:r>
      <w:r w:rsidRPr="006A7A25">
        <w:rPr>
          <w:color w:val="auto"/>
        </w:rPr>
        <w:t xml:space="preserve"> die dann umgehend den Schulträger informiert.  </w:t>
      </w:r>
    </w:p>
    <w:p w14:paraId="0C49BCD7" w14:textId="0CE734F4" w:rsidR="000F2C07" w:rsidRPr="006A7A25" w:rsidRDefault="000F2C07" w:rsidP="003C275B">
      <w:pPr>
        <w:numPr>
          <w:ilvl w:val="0"/>
          <w:numId w:val="4"/>
        </w:numPr>
        <w:spacing w:after="57"/>
        <w:ind w:left="426"/>
        <w:rPr>
          <w:color w:val="auto"/>
        </w:rPr>
      </w:pPr>
      <w:r>
        <w:rPr>
          <w:color w:val="auto"/>
        </w:rPr>
        <w:t>Bei jedwedem Verlust des IT-Gerätes ist die Schulleitung unverzüglich durch den</w:t>
      </w:r>
      <w:r w:rsidR="00373FAB">
        <w:rPr>
          <w:color w:val="auto"/>
        </w:rPr>
        <w:t>/die Entleiher/in zu informieren. Eine umgehende Unterrichtung des Schulträgers erfolgt dann durch die Schulleitung. Dies gilt auch, sofern das IT-Gerät wieder aufgefunden wird</w:t>
      </w:r>
    </w:p>
    <w:p w14:paraId="56FDEA2A" w14:textId="75D0211A" w:rsidR="003C275B" w:rsidRDefault="003C275B" w:rsidP="003C275B">
      <w:pPr>
        <w:numPr>
          <w:ilvl w:val="0"/>
          <w:numId w:val="4"/>
        </w:numPr>
        <w:spacing w:after="57"/>
        <w:ind w:left="426"/>
        <w:rPr>
          <w:color w:val="auto"/>
        </w:rPr>
      </w:pPr>
      <w:r w:rsidRPr="006A7A25">
        <w:rPr>
          <w:color w:val="auto"/>
        </w:rPr>
        <w:t>Die Schule, bzw. der Schulträger haftet nicht für Schäden, die in Verbindung mit dem Leihgerät auftreten und durch den/</w:t>
      </w:r>
      <w:r w:rsidR="00902342" w:rsidRPr="006A7A25">
        <w:rPr>
          <w:color w:val="auto"/>
        </w:rPr>
        <w:t>d</w:t>
      </w:r>
      <w:r w:rsidR="00902342">
        <w:rPr>
          <w:color w:val="auto"/>
        </w:rPr>
        <w:t>ie</w:t>
      </w:r>
      <w:r w:rsidR="00902342" w:rsidRPr="006A7A25">
        <w:rPr>
          <w:color w:val="auto"/>
        </w:rPr>
        <w:t xml:space="preserve"> </w:t>
      </w:r>
      <w:r w:rsidR="00373FAB">
        <w:rPr>
          <w:color w:val="auto"/>
        </w:rPr>
        <w:t>Entleiher/in</w:t>
      </w:r>
      <w:r w:rsidRPr="006A7A25">
        <w:rPr>
          <w:color w:val="auto"/>
        </w:rPr>
        <w:t xml:space="preserve"> verursacht wurden. </w:t>
      </w:r>
    </w:p>
    <w:p w14:paraId="2ADE0496" w14:textId="5CDF22DB" w:rsidR="006A7A25" w:rsidRPr="006A7A25" w:rsidRDefault="006A7A25" w:rsidP="006A7A25">
      <w:pPr>
        <w:pStyle w:val="Listenabsatz"/>
        <w:numPr>
          <w:ilvl w:val="0"/>
          <w:numId w:val="4"/>
        </w:numPr>
        <w:spacing w:after="160" w:line="259" w:lineRule="auto"/>
        <w:ind w:left="426"/>
      </w:pPr>
      <w:r w:rsidRPr="006A7A25">
        <w:t xml:space="preserve">Bei Nichteinhaltung behält sich </w:t>
      </w:r>
      <w:r w:rsidR="00414BDC">
        <w:t>der Schulträger</w:t>
      </w:r>
      <w:r w:rsidRPr="006A7A25">
        <w:t xml:space="preserve"> im Schadensfall (Schaden, Verlust, Diebstahl) vor, </w:t>
      </w:r>
      <w:r>
        <w:t xml:space="preserve">eine Eigenbeteiligung bis zu 125 </w:t>
      </w:r>
      <w:r w:rsidRPr="006A7A25">
        <w:t xml:space="preserve">€ der Schadenssumme zu erheben. </w:t>
      </w:r>
    </w:p>
    <w:p w14:paraId="400E74AF" w14:textId="337823C9" w:rsidR="006A7A25" w:rsidRPr="006A7A25" w:rsidRDefault="006A7A25" w:rsidP="006A7A25">
      <w:pPr>
        <w:pStyle w:val="Listenabsatz"/>
        <w:numPr>
          <w:ilvl w:val="0"/>
          <w:numId w:val="4"/>
        </w:numPr>
        <w:spacing w:after="160" w:line="259" w:lineRule="auto"/>
        <w:ind w:left="426"/>
      </w:pPr>
      <w:r w:rsidRPr="006A7A25">
        <w:t xml:space="preserve">Darüber hinaus behält </w:t>
      </w:r>
      <w:r w:rsidR="00414BDC">
        <w:t>der Schulträger</w:t>
      </w:r>
      <w:r w:rsidRPr="006A7A25">
        <w:t xml:space="preserve"> sich vor, im Falle vorsätzlicher oder grob fahrlässiger Beschädigung die gesamte Schadenssumme zu erheben. </w:t>
      </w:r>
    </w:p>
    <w:p w14:paraId="7112DD56" w14:textId="55EF646A" w:rsidR="003178D0" w:rsidRDefault="003178D0">
      <w:pPr>
        <w:spacing w:line="240" w:lineRule="auto"/>
      </w:pPr>
      <w:r>
        <w:br w:type="page"/>
      </w:r>
    </w:p>
    <w:p w14:paraId="5BEC0FF9" w14:textId="77777777" w:rsidR="003C275B" w:rsidRDefault="003C275B" w:rsidP="003C275B">
      <w:pPr>
        <w:spacing w:after="57"/>
      </w:pPr>
    </w:p>
    <w:p w14:paraId="6190B26E" w14:textId="516CC1E2" w:rsidR="00235C7C" w:rsidRDefault="009D0EB9" w:rsidP="006A7A25">
      <w:pPr>
        <w:pStyle w:val="Listenabsatz"/>
        <w:numPr>
          <w:ilvl w:val="0"/>
          <w:numId w:val="10"/>
        </w:numPr>
        <w:spacing w:after="57"/>
        <w:rPr>
          <w:b/>
          <w:sz w:val="24"/>
          <w:szCs w:val="24"/>
        </w:rPr>
      </w:pPr>
      <w:r w:rsidRPr="006A7A25">
        <w:rPr>
          <w:b/>
          <w:sz w:val="24"/>
          <w:szCs w:val="24"/>
        </w:rPr>
        <w:t>Datenschutz</w:t>
      </w:r>
      <w:r w:rsidR="006C1C8F">
        <w:rPr>
          <w:b/>
          <w:sz w:val="24"/>
          <w:szCs w:val="24"/>
        </w:rPr>
        <w:t xml:space="preserve"> – Zentrale Geräteverwaltung</w:t>
      </w:r>
    </w:p>
    <w:p w14:paraId="071A2305" w14:textId="6AF34D00" w:rsidR="00235C7C" w:rsidRDefault="00235C7C" w:rsidP="00BD12EE">
      <w:pPr>
        <w:spacing w:after="57"/>
      </w:pPr>
    </w:p>
    <w:p w14:paraId="53AFB783" w14:textId="1B058C20" w:rsidR="00B30F82" w:rsidRDefault="00735AC6" w:rsidP="00735AC6">
      <w:pPr>
        <w:pStyle w:val="Listenabsatz"/>
        <w:spacing w:line="360" w:lineRule="auto"/>
        <w:ind w:left="426"/>
      </w:pPr>
      <w:r>
        <w:t xml:space="preserve">Das IT-Gerät wird zentral mit Hilfe einer Software über eine Mobilgeräteverwaltung (MDM – Mobile Device Management) </w:t>
      </w:r>
      <w:r w:rsidR="00BE31A2">
        <w:t xml:space="preserve">durch den Schulträger – Stadt Willich - </w:t>
      </w:r>
      <w:r>
        <w:t>administriert. Mittels dieser MDM überwacht und verwaltet der Verleiher Implementierungen mobiler Endgeräte. Der Verleiher behält sich vor, über die Mobilgeräteverwaltung mobile Endgeräte wie folgt zu administrieren:</w:t>
      </w:r>
    </w:p>
    <w:p w14:paraId="36B31509" w14:textId="2AF4D97B" w:rsidR="00735AC6" w:rsidRDefault="00735AC6" w:rsidP="003178D0">
      <w:pPr>
        <w:pStyle w:val="Listenabsatz"/>
        <w:numPr>
          <w:ilvl w:val="0"/>
          <w:numId w:val="12"/>
        </w:numPr>
        <w:spacing w:line="360" w:lineRule="auto"/>
      </w:pPr>
      <w:proofErr w:type="spellStart"/>
      <w:r>
        <w:t>Entsperrcode</w:t>
      </w:r>
      <w:proofErr w:type="spellEnd"/>
      <w:r>
        <w:t xml:space="preserve"> zurücksetzen</w:t>
      </w:r>
    </w:p>
    <w:p w14:paraId="0E480985" w14:textId="4343FE6E" w:rsidR="00735AC6" w:rsidRDefault="00735AC6" w:rsidP="003178D0">
      <w:pPr>
        <w:pStyle w:val="Listenabsatz"/>
        <w:numPr>
          <w:ilvl w:val="0"/>
          <w:numId w:val="12"/>
        </w:numPr>
        <w:spacing w:line="360" w:lineRule="auto"/>
      </w:pPr>
      <w:r>
        <w:t>Gerät sperren (</w:t>
      </w:r>
      <w:proofErr w:type="spellStart"/>
      <w:r>
        <w:t>Entsperrcode</w:t>
      </w:r>
      <w:proofErr w:type="spellEnd"/>
      <w:r>
        <w:t xml:space="preserve"> aktivieren)</w:t>
      </w:r>
    </w:p>
    <w:p w14:paraId="2284985B" w14:textId="7E3CF176" w:rsidR="00735AC6" w:rsidRDefault="00735AC6" w:rsidP="003178D0">
      <w:pPr>
        <w:pStyle w:val="Listenabsatz"/>
        <w:numPr>
          <w:ilvl w:val="0"/>
          <w:numId w:val="12"/>
        </w:numPr>
        <w:spacing w:line="360" w:lineRule="auto"/>
      </w:pPr>
      <w:r>
        <w:t>Unternehmensdaten löschen</w:t>
      </w:r>
    </w:p>
    <w:p w14:paraId="0308393A" w14:textId="2360B5BE" w:rsidR="00735AC6" w:rsidRDefault="00735AC6" w:rsidP="003178D0">
      <w:pPr>
        <w:pStyle w:val="Listenabsatz"/>
        <w:numPr>
          <w:ilvl w:val="0"/>
          <w:numId w:val="12"/>
        </w:numPr>
        <w:spacing w:line="360" w:lineRule="auto"/>
      </w:pPr>
      <w:r>
        <w:t>Gerät auf Werkseinstellungen zurücksetzen</w:t>
      </w:r>
    </w:p>
    <w:p w14:paraId="50290CF8" w14:textId="7E197623" w:rsidR="00735AC6" w:rsidRDefault="008B02E1" w:rsidP="003178D0">
      <w:pPr>
        <w:pStyle w:val="Listenabsatz"/>
        <w:numPr>
          <w:ilvl w:val="0"/>
          <w:numId w:val="12"/>
        </w:numPr>
        <w:spacing w:line="360" w:lineRule="auto"/>
      </w:pPr>
      <w:r>
        <w:t>Übertragung von Nachrichten auf die Geräte</w:t>
      </w:r>
    </w:p>
    <w:p w14:paraId="31D61D38" w14:textId="0E6D98A8" w:rsidR="008B02E1" w:rsidRDefault="008B02E1" w:rsidP="003178D0">
      <w:pPr>
        <w:pStyle w:val="Listenabsatz"/>
        <w:numPr>
          <w:ilvl w:val="0"/>
          <w:numId w:val="12"/>
        </w:numPr>
        <w:spacing w:line="360" w:lineRule="auto"/>
      </w:pPr>
      <w:r>
        <w:t>Konformitätsregeln (Profile) erstellen, um so erforderlichen Update- oder Datensicherungsbedarf oder Verstöße durch den/die Entleiher/in etwa in Bezug auf das nicht-autorisierte Entfernen bestehender Nutzungsbeschränkungen festzustellen</w:t>
      </w:r>
    </w:p>
    <w:p w14:paraId="1D862193" w14:textId="1DFA879E" w:rsidR="008B02E1" w:rsidRDefault="008B02E1" w:rsidP="003178D0">
      <w:pPr>
        <w:pStyle w:val="Listenabsatz"/>
        <w:numPr>
          <w:ilvl w:val="0"/>
          <w:numId w:val="12"/>
        </w:numPr>
        <w:spacing w:line="360" w:lineRule="auto"/>
      </w:pPr>
      <w:r>
        <w:t>Datenübertragungen von verschiedenen vorher definierten Apps auf die Geräte, sofern der/die Entleiher/in der Datenübertragung zuvor zugestimmt hat</w:t>
      </w:r>
    </w:p>
    <w:p w14:paraId="2F318371" w14:textId="017BCF3B" w:rsidR="00BE31A2" w:rsidRDefault="00BE31A2" w:rsidP="003178D0">
      <w:pPr>
        <w:pStyle w:val="Listenabsatz"/>
        <w:numPr>
          <w:ilvl w:val="0"/>
          <w:numId w:val="12"/>
        </w:numPr>
        <w:spacing w:line="360" w:lineRule="auto"/>
      </w:pPr>
      <w:r>
        <w:t>Ortung des IT-Gerätes</w:t>
      </w:r>
    </w:p>
    <w:p w14:paraId="24F44E4B" w14:textId="77777777" w:rsidR="00AE0248" w:rsidRDefault="00AE0248" w:rsidP="003178D0">
      <w:pPr>
        <w:spacing w:line="360" w:lineRule="auto"/>
        <w:ind w:left="426"/>
      </w:pPr>
    </w:p>
    <w:p w14:paraId="12EC1650" w14:textId="2BEE1C1C" w:rsidR="008B02E1" w:rsidRDefault="008B02E1" w:rsidP="00AE0248">
      <w:pPr>
        <w:spacing w:line="360" w:lineRule="auto"/>
        <w:ind w:left="426"/>
      </w:pPr>
      <w:r>
        <w:t>Die MDM dient unter anderem dazu, die Datensicherheit und Vertraulichkeit des Datenumgangs, etwa im Falle des Verlustes des IT-Gerätes, zu gewährleisten. Eine Haftung des Verleihers für gelöschte Daten ist ausgeschlossen.</w:t>
      </w:r>
    </w:p>
    <w:p w14:paraId="68B9371C" w14:textId="77777777" w:rsidR="00AE0248" w:rsidRDefault="00AE0248" w:rsidP="00AE0248">
      <w:pPr>
        <w:spacing w:line="360" w:lineRule="auto"/>
        <w:ind w:left="426"/>
      </w:pPr>
    </w:p>
    <w:p w14:paraId="27092AC4" w14:textId="6D43FF9F" w:rsidR="00BE31A2" w:rsidRDefault="008B02E1" w:rsidP="003178D0">
      <w:pPr>
        <w:spacing w:line="360" w:lineRule="auto"/>
        <w:ind w:left="426"/>
      </w:pPr>
      <w:r>
        <w:t xml:space="preserve">Voraussetzung für die Einrichtung des IT-Gerätes und die MDM durch den Verleiher ist die Verarbeitung personenbezogener Daten des Entleihers/der Entleiherin. Die Einwilligung des Entleihers/der Entleiherin zur Verarbeitung seiner/ihrer personenbezogenen Daten nach Art. 7 DS-GVO bzw. bei Entleihern/Entleiherinnen unter 16 Jahren die Einwilligung der Erziehungsberechtigten erfolgt mit gesonderter Erklärung, die diesem Vertrag beigefügt wird. Die Einwilligungserklärung trägt insbesondere den Transparenz- und Informationspflichten nach </w:t>
      </w:r>
      <w:r w:rsidR="00BE31A2">
        <w:t>Art. 13 und 14 DS-GVO Rechnung.</w:t>
      </w:r>
    </w:p>
    <w:p w14:paraId="64B26102" w14:textId="4266B9BB" w:rsidR="00BE31A2" w:rsidRDefault="00BE31A2" w:rsidP="003178D0">
      <w:pPr>
        <w:spacing w:line="360" w:lineRule="auto"/>
        <w:ind w:left="426"/>
      </w:pPr>
    </w:p>
    <w:p w14:paraId="79F01A9D" w14:textId="01C89010" w:rsidR="00BE31A2" w:rsidRDefault="00BE31A2" w:rsidP="003178D0">
      <w:pPr>
        <w:spacing w:line="360" w:lineRule="auto"/>
        <w:ind w:left="426"/>
      </w:pPr>
      <w:r>
        <w:t xml:space="preserve">Die installierten Apps können und dürfen nur im Rahmen des Datenschutzes genutzt werden. Es dürfen keine Apps durch den/die Entleiher/in selbständig installiert </w:t>
      </w:r>
      <w:r w:rsidR="006E350A">
        <w:t xml:space="preserve">werden, welche nicht </w:t>
      </w:r>
      <w:r w:rsidR="002F43EA">
        <w:t xml:space="preserve">ausdrücklich durch den Verleiher genehmigt wurden. Der Verleiher kann seine Genehmigung nur für Apps erteilen, welche ausschließlich </w:t>
      </w:r>
      <w:r w:rsidR="006E350A">
        <w:t xml:space="preserve">dem schulischen Zweck dienen. Des Weiteren dürfen keine Apps, welche durch den </w:t>
      </w:r>
      <w:r w:rsidR="002F43EA">
        <w:t>Verleiher</w:t>
      </w:r>
      <w:r w:rsidR="006E350A">
        <w:t xml:space="preserve"> </w:t>
      </w:r>
      <w:r w:rsidR="002F43EA">
        <w:t>bereits installiert</w:t>
      </w:r>
      <w:r w:rsidR="006E350A">
        <w:t xml:space="preserve"> wurden, </w:t>
      </w:r>
      <w:r>
        <w:t>gelöscht werden.</w:t>
      </w:r>
    </w:p>
    <w:p w14:paraId="6E222AEE" w14:textId="77777777" w:rsidR="00B30F82" w:rsidRDefault="00B30F82" w:rsidP="003C275B">
      <w:pPr>
        <w:pStyle w:val="Listenabsatz"/>
        <w:spacing w:line="360" w:lineRule="auto"/>
        <w:ind w:left="1077" w:hanging="651"/>
      </w:pPr>
    </w:p>
    <w:p w14:paraId="6E7FAE13" w14:textId="120A32DE" w:rsidR="003C275B" w:rsidRPr="003C275B" w:rsidRDefault="003C275B" w:rsidP="00B30F82">
      <w:pPr>
        <w:pStyle w:val="Listenabsatz"/>
        <w:tabs>
          <w:tab w:val="left" w:pos="1276"/>
        </w:tabs>
        <w:spacing w:line="360" w:lineRule="auto"/>
        <w:ind w:left="426"/>
      </w:pPr>
      <w:r w:rsidRPr="003C275B">
        <w:lastRenderedPageBreak/>
        <w:t>Ich habe die Nutzungsbed</w:t>
      </w:r>
      <w:r w:rsidR="00B30F82">
        <w:t>ingungen zur Kenntnis genommen und das oben aufgeführte Geräte erhalten.</w:t>
      </w:r>
    </w:p>
    <w:p w14:paraId="5E62E78F" w14:textId="11FEF2BC" w:rsidR="00BD12EE" w:rsidRDefault="009D0EB9">
      <w:r>
        <w:t xml:space="preserve"> </w:t>
      </w:r>
    </w:p>
    <w:p w14:paraId="135A2FA5" w14:textId="4866DFDC" w:rsidR="00235C7C" w:rsidRDefault="00B76D3E" w:rsidP="00AD6797">
      <w:pPr>
        <w:spacing w:line="240" w:lineRule="auto"/>
      </w:pPr>
      <w:bookmarkStart w:id="0" w:name="_GoBack"/>
      <w:bookmarkEnd w:id="0"/>
      <w:r>
        <w:t>Willich</w:t>
      </w:r>
      <w:r w:rsidR="009D0EB9">
        <w:t>, den ___________</w:t>
      </w:r>
      <w:r w:rsidR="00B12BE8">
        <w:t>___</w:t>
      </w:r>
      <w:r w:rsidR="009D0EB9">
        <w:t xml:space="preserve">     </w:t>
      </w:r>
      <w:r w:rsidR="009D0EB9">
        <w:tab/>
      </w:r>
      <w:r w:rsidR="009D0EB9">
        <w:tab/>
      </w:r>
      <w:r>
        <w:t>Willich</w:t>
      </w:r>
      <w:r w:rsidR="009D0EB9">
        <w:t>, den ___________</w:t>
      </w:r>
      <w:r w:rsidR="00B12BE8">
        <w:t>____</w:t>
      </w:r>
      <w:r w:rsidR="009D0EB9">
        <w:t xml:space="preserve"> </w:t>
      </w:r>
    </w:p>
    <w:p w14:paraId="05E2867D" w14:textId="77777777" w:rsidR="00235C7C" w:rsidRDefault="00235C7C" w:rsidP="00B12BE8">
      <w:pPr>
        <w:ind w:firstLine="426"/>
      </w:pPr>
    </w:p>
    <w:p w14:paraId="5E4E3011" w14:textId="570F47A9" w:rsidR="00235C7C" w:rsidRDefault="00235C7C" w:rsidP="00B12BE8">
      <w:pPr>
        <w:ind w:firstLine="426"/>
      </w:pPr>
    </w:p>
    <w:p w14:paraId="003CFB3C" w14:textId="77777777" w:rsidR="00B76D3E" w:rsidRDefault="00B76D3E" w:rsidP="00B12BE8">
      <w:pPr>
        <w:ind w:firstLine="426"/>
      </w:pPr>
    </w:p>
    <w:p w14:paraId="28BB7916" w14:textId="0265FEB4" w:rsidR="00B76D3E" w:rsidRDefault="009D0EB9" w:rsidP="00B12BE8">
      <w:pPr>
        <w:ind w:left="720" w:hanging="294"/>
      </w:pPr>
      <w:r>
        <w:t>_____</w:t>
      </w:r>
      <w:r w:rsidR="00B12BE8">
        <w:t xml:space="preserve">______________________    </w:t>
      </w:r>
      <w:r w:rsidR="00B12BE8">
        <w:tab/>
      </w:r>
      <w:r w:rsidR="00B12BE8">
        <w:tab/>
      </w:r>
      <w:r>
        <w:t xml:space="preserve">___________________________ </w:t>
      </w:r>
    </w:p>
    <w:p w14:paraId="7896E107" w14:textId="7E4F58D2" w:rsidR="00235C7C" w:rsidRDefault="009D0EB9" w:rsidP="00B12BE8">
      <w:pPr>
        <w:ind w:left="720" w:hanging="294"/>
      </w:pPr>
      <w:r>
        <w:t xml:space="preserve">Unterschrift </w:t>
      </w:r>
      <w:r w:rsidR="00E201D8">
        <w:t>Schüler</w:t>
      </w:r>
      <w:r w:rsidR="004567ED">
        <w:t>/</w:t>
      </w:r>
      <w:r w:rsidR="00E201D8">
        <w:t>Schülerin</w:t>
      </w:r>
      <w:r>
        <w:t xml:space="preserve">    </w:t>
      </w:r>
      <w:r>
        <w:tab/>
      </w:r>
      <w:r>
        <w:tab/>
      </w:r>
      <w:r>
        <w:tab/>
      </w:r>
      <w:r w:rsidR="004567ED">
        <w:t>U</w:t>
      </w:r>
      <w:r>
        <w:t xml:space="preserve">nterschrift Schulleitung </w:t>
      </w:r>
    </w:p>
    <w:p w14:paraId="0273775C" w14:textId="4FCB8F6E" w:rsidR="00235C7C" w:rsidRDefault="00E201D8" w:rsidP="0062635B">
      <w:pPr>
        <w:contextualSpacing/>
        <w:jc w:val="both"/>
      </w:pPr>
      <w:r>
        <w:t xml:space="preserve">       oder des/der Erziehungsberechtigten</w:t>
      </w:r>
    </w:p>
    <w:p w14:paraId="0EF3B39C" w14:textId="4B581FC6" w:rsidR="007852D2" w:rsidRPr="00B30F82" w:rsidRDefault="007852D2" w:rsidP="00B30F82">
      <w:pPr>
        <w:spacing w:line="240" w:lineRule="auto"/>
        <w:jc w:val="center"/>
        <w:rPr>
          <w:b/>
          <w:sz w:val="36"/>
          <w:szCs w:val="36"/>
        </w:rPr>
      </w:pPr>
      <w:r>
        <w:br w:type="page"/>
      </w:r>
      <w:r w:rsidR="00B30F82" w:rsidRPr="00B30F82">
        <w:rPr>
          <w:b/>
          <w:sz w:val="36"/>
          <w:szCs w:val="36"/>
        </w:rPr>
        <w:lastRenderedPageBreak/>
        <w:t>Anlage 1 - Rückgabeprotokoll</w:t>
      </w:r>
    </w:p>
    <w:p w14:paraId="363E1C46" w14:textId="77777777" w:rsidR="007852D2" w:rsidRDefault="007852D2" w:rsidP="007852D2">
      <w:pPr>
        <w:pStyle w:val="Listenabsatz"/>
        <w:ind w:left="1080"/>
        <w:jc w:val="center"/>
        <w:rPr>
          <w:sz w:val="20"/>
          <w:szCs w:val="20"/>
        </w:rPr>
      </w:pPr>
    </w:p>
    <w:p w14:paraId="220FA340" w14:textId="1E3ECF8D" w:rsidR="007852D2" w:rsidRPr="00BB2F26" w:rsidRDefault="007852D2" w:rsidP="00B30F82">
      <w:pPr>
        <w:pStyle w:val="Listenabsatz"/>
        <w:ind w:left="1080" w:hanging="1506"/>
        <w:rPr>
          <w:b/>
          <w:sz w:val="20"/>
          <w:szCs w:val="20"/>
        </w:rPr>
      </w:pPr>
      <w:r w:rsidRPr="00BB2F26">
        <w:rPr>
          <w:b/>
          <w:sz w:val="20"/>
          <w:szCs w:val="20"/>
        </w:rPr>
        <w:br/>
      </w:r>
    </w:p>
    <w:p w14:paraId="7A78E14D" w14:textId="77777777" w:rsidR="007852D2" w:rsidRPr="00BB2F26" w:rsidRDefault="007852D2" w:rsidP="007852D2">
      <w:pPr>
        <w:pStyle w:val="Listenabsatz"/>
        <w:spacing w:line="360" w:lineRule="auto"/>
        <w:ind w:left="1077" w:hanging="1503"/>
        <w:rPr>
          <w:b/>
          <w:sz w:val="20"/>
          <w:szCs w:val="20"/>
        </w:rPr>
      </w:pPr>
      <w:r w:rsidRPr="00BB2F26">
        <w:rPr>
          <w:b/>
          <w:noProof/>
          <w:sz w:val="20"/>
          <w:szCs w:val="20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B71AA" wp14:editId="7884BA76">
                <wp:simplePos x="0" y="0"/>
                <wp:positionH relativeFrom="margin">
                  <wp:posOffset>-314325</wp:posOffset>
                </wp:positionH>
                <wp:positionV relativeFrom="paragraph">
                  <wp:posOffset>112395</wp:posOffset>
                </wp:positionV>
                <wp:extent cx="6134100" cy="18573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857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B21B1" id="Rechteck 3" o:spid="_x0000_s1026" style="position:absolute;margin-left:-24.75pt;margin-top:8.85pt;width:483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14:paraId="0A6833EC" w14:textId="77777777" w:rsidR="007852D2" w:rsidRPr="00BB2F26" w:rsidRDefault="007852D2" w:rsidP="007852D2">
      <w:pPr>
        <w:spacing w:line="360" w:lineRule="auto"/>
        <w:ind w:hanging="426"/>
        <w:rPr>
          <w:b/>
          <w:sz w:val="20"/>
          <w:szCs w:val="20"/>
        </w:rPr>
      </w:pPr>
      <w:r w:rsidRPr="00BB2F26">
        <w:rPr>
          <w:b/>
          <w:sz w:val="20"/>
          <w:szCs w:val="20"/>
        </w:rPr>
        <w:t xml:space="preserve">Rückgabe des Leihgerätes (inkl. Zubehör) </w:t>
      </w:r>
      <w:r w:rsidRPr="00BB2F26">
        <w:rPr>
          <w:b/>
          <w:sz w:val="20"/>
          <w:szCs w:val="20"/>
        </w:rPr>
        <w:tab/>
      </w:r>
    </w:p>
    <w:p w14:paraId="5A9C9C68" w14:textId="77777777" w:rsidR="007852D2" w:rsidRPr="00BB2F26" w:rsidRDefault="007852D2" w:rsidP="007852D2">
      <w:pPr>
        <w:spacing w:line="360" w:lineRule="auto"/>
        <w:ind w:hanging="426"/>
        <w:rPr>
          <w:sz w:val="20"/>
          <w:szCs w:val="20"/>
        </w:rPr>
      </w:pPr>
      <w:r w:rsidRPr="00BB2F26">
        <w:rPr>
          <w:sz w:val="20"/>
          <w:szCs w:val="20"/>
        </w:rPr>
        <w:t>Zugangsdaten (Benutzername/ Passwort):</w:t>
      </w:r>
      <w:r>
        <w:rPr>
          <w:sz w:val="20"/>
          <w:szCs w:val="20"/>
        </w:rPr>
        <w:t xml:space="preserve"> </w:t>
      </w:r>
      <w:r>
        <w:rPr>
          <w:i/>
          <w:sz w:val="18"/>
          <w:szCs w:val="18"/>
        </w:rPr>
        <w:t xml:space="preserve">falls die Zugangsdaten nicht vorab durch die Schule festgelegt wurden. </w:t>
      </w:r>
    </w:p>
    <w:p w14:paraId="45291A0C" w14:textId="77777777" w:rsidR="007852D2" w:rsidRPr="00BB2F26" w:rsidRDefault="007852D2" w:rsidP="007852D2">
      <w:pPr>
        <w:spacing w:line="360" w:lineRule="auto"/>
        <w:ind w:hanging="426"/>
        <w:rPr>
          <w:sz w:val="20"/>
          <w:szCs w:val="20"/>
        </w:rPr>
      </w:pPr>
      <w:r w:rsidRPr="00BB2F26">
        <w:rPr>
          <w:sz w:val="20"/>
          <w:szCs w:val="20"/>
        </w:rPr>
        <w:t xml:space="preserve">Datum:  </w:t>
      </w:r>
    </w:p>
    <w:p w14:paraId="54D91726" w14:textId="5E670D60" w:rsidR="007852D2" w:rsidRDefault="007852D2" w:rsidP="007852D2">
      <w:pPr>
        <w:spacing w:line="360" w:lineRule="auto"/>
        <w:ind w:hanging="426"/>
        <w:rPr>
          <w:sz w:val="20"/>
          <w:szCs w:val="20"/>
        </w:rPr>
      </w:pPr>
      <w:r w:rsidRPr="00BB2F26">
        <w:rPr>
          <w:sz w:val="20"/>
          <w:szCs w:val="20"/>
        </w:rPr>
        <w:t xml:space="preserve">Anmerkungen zum Zustand: </w:t>
      </w:r>
      <w:r w:rsidRPr="00BB2F26">
        <w:rPr>
          <w:sz w:val="20"/>
          <w:szCs w:val="20"/>
        </w:rPr>
        <w:tab/>
      </w:r>
    </w:p>
    <w:p w14:paraId="3278F57E" w14:textId="3E3E4EF8" w:rsidR="00B30F82" w:rsidRPr="00BB2F26" w:rsidRDefault="00B30F82" w:rsidP="007852D2">
      <w:pPr>
        <w:spacing w:line="360" w:lineRule="auto"/>
        <w:ind w:hanging="426"/>
        <w:rPr>
          <w:sz w:val="20"/>
          <w:szCs w:val="20"/>
        </w:rPr>
      </w:pPr>
      <w:r>
        <w:rPr>
          <w:sz w:val="20"/>
          <w:szCs w:val="20"/>
        </w:rPr>
        <w:t xml:space="preserve">Zubehör vorhanden ja </w:t>
      </w:r>
      <w:proofErr w:type="gramStart"/>
      <w:r>
        <w:rPr>
          <w:sz w:val="20"/>
          <w:szCs w:val="20"/>
        </w:rPr>
        <w:t>(  )</w:t>
      </w:r>
      <w:proofErr w:type="gramEnd"/>
      <w:r>
        <w:rPr>
          <w:sz w:val="20"/>
          <w:szCs w:val="20"/>
        </w:rPr>
        <w:tab/>
        <w:t>nein (  )</w:t>
      </w:r>
    </w:p>
    <w:p w14:paraId="2759F003" w14:textId="77777777" w:rsidR="007852D2" w:rsidRPr="00BB2F26" w:rsidRDefault="007852D2" w:rsidP="007852D2">
      <w:pPr>
        <w:spacing w:line="360" w:lineRule="auto"/>
        <w:rPr>
          <w:sz w:val="20"/>
          <w:szCs w:val="20"/>
        </w:rPr>
      </w:pPr>
    </w:p>
    <w:p w14:paraId="458ED497" w14:textId="74915754" w:rsidR="00BB481F" w:rsidRDefault="00BB481F" w:rsidP="007852D2">
      <w:pPr>
        <w:pStyle w:val="Listenabsatz"/>
        <w:spacing w:line="240" w:lineRule="auto"/>
        <w:ind w:left="1077" w:hanging="107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14:paraId="40596973" w14:textId="42D02100" w:rsidR="007852D2" w:rsidRPr="00BB2F26" w:rsidRDefault="007852D2" w:rsidP="00BB481F">
      <w:pPr>
        <w:pStyle w:val="Listenabsatz"/>
        <w:spacing w:line="240" w:lineRule="auto"/>
        <w:ind w:left="2517" w:firstLine="363"/>
        <w:jc w:val="center"/>
        <w:rPr>
          <w:b/>
          <w:sz w:val="20"/>
          <w:szCs w:val="20"/>
        </w:rPr>
      </w:pPr>
      <w:r w:rsidRPr="00BB2F26">
        <w:rPr>
          <w:b/>
          <w:sz w:val="20"/>
          <w:szCs w:val="20"/>
        </w:rPr>
        <w:t>________________________________</w:t>
      </w:r>
    </w:p>
    <w:p w14:paraId="3C685711" w14:textId="2C412E50" w:rsidR="007852D2" w:rsidRPr="00BB481F" w:rsidRDefault="007852D2" w:rsidP="00BB481F">
      <w:pPr>
        <w:spacing w:line="240" w:lineRule="auto"/>
        <w:ind w:left="720" w:firstLine="720"/>
        <w:jc w:val="center"/>
        <w:rPr>
          <w:sz w:val="20"/>
          <w:szCs w:val="20"/>
        </w:rPr>
      </w:pPr>
      <w:r w:rsidRPr="00BB2F26">
        <w:rPr>
          <w:sz w:val="20"/>
          <w:szCs w:val="20"/>
        </w:rPr>
        <w:t xml:space="preserve">(Unterschrift Lehrkraft) </w:t>
      </w:r>
    </w:p>
    <w:sectPr w:rsidR="007852D2" w:rsidRPr="00BB481F" w:rsidSect="0052448D">
      <w:headerReference w:type="default" r:id="rId7"/>
      <w:footerReference w:type="default" r:id="rId8"/>
      <w:pgSz w:w="11906" w:h="16838"/>
      <w:pgMar w:top="720" w:right="720" w:bottom="720" w:left="720" w:header="0" w:footer="720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88CB" w14:textId="77777777" w:rsidR="00AF7AB8" w:rsidRDefault="00AF7AB8">
      <w:pPr>
        <w:spacing w:line="240" w:lineRule="auto"/>
      </w:pPr>
      <w:r>
        <w:separator/>
      </w:r>
    </w:p>
  </w:endnote>
  <w:endnote w:type="continuationSeparator" w:id="0">
    <w:p w14:paraId="0D235618" w14:textId="77777777" w:rsidR="00AF7AB8" w:rsidRDefault="00AF7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79818" w14:textId="77777777" w:rsidR="00235C7C" w:rsidRDefault="00235C7C"/>
  <w:tbl>
    <w:tblPr>
      <w:tblW w:w="9630" w:type="dxa"/>
      <w:tblInd w:w="7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100" w:type="dxa"/>
        <w:left w:w="8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8070"/>
      <w:gridCol w:w="1560"/>
    </w:tblGrid>
    <w:tr w:rsidR="00235C7C" w14:paraId="61A1140B" w14:textId="77777777">
      <w:tc>
        <w:tcPr>
          <w:tcW w:w="806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80" w:type="dxa"/>
          </w:tcMar>
        </w:tcPr>
        <w:p w14:paraId="11CFCFE8" w14:textId="6215239E" w:rsidR="00235C7C" w:rsidRDefault="004943D6" w:rsidP="004943D6">
          <w:r>
            <w:rPr>
              <w:color w:val="999999"/>
              <w:sz w:val="16"/>
              <w:szCs w:val="16"/>
            </w:rPr>
            <w:t xml:space="preserve">Stadt Willich als Schulträger </w:t>
          </w:r>
        </w:p>
      </w:tc>
      <w:tc>
        <w:tcPr>
          <w:tcW w:w="15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left w:w="80" w:type="dxa"/>
          </w:tcMar>
        </w:tcPr>
        <w:p w14:paraId="6C67B53F" w14:textId="729FB9B2" w:rsidR="00235C7C" w:rsidRDefault="009D0EB9">
          <w:pPr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821C02">
            <w:rPr>
              <w:noProof/>
            </w:rPr>
            <w:t>6</w:t>
          </w:r>
          <w:r>
            <w:fldChar w:fldCharType="end"/>
          </w:r>
          <w:r>
            <w:t xml:space="preserve"> von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21C02">
            <w:rPr>
              <w:noProof/>
            </w:rPr>
            <w:t>6</w:t>
          </w:r>
          <w:r>
            <w:fldChar w:fldCharType="end"/>
          </w:r>
        </w:p>
      </w:tc>
    </w:tr>
  </w:tbl>
  <w:p w14:paraId="7B8AC209" w14:textId="1EB7A1A9" w:rsidR="00235C7C" w:rsidRDefault="00BD12EE" w:rsidP="00BD12EE">
    <w:pPr>
      <w:jc w:val="right"/>
      <w:rPr>
        <w:sz w:val="12"/>
        <w:szCs w:val="12"/>
      </w:rPr>
    </w:pPr>
    <w:r>
      <w:rPr>
        <w:sz w:val="12"/>
        <w:szCs w:val="12"/>
      </w:rPr>
      <w:t>Stand Oktober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423D" w14:textId="77777777" w:rsidR="00AF7AB8" w:rsidRDefault="00AF7AB8">
      <w:pPr>
        <w:spacing w:line="240" w:lineRule="auto"/>
      </w:pPr>
      <w:r>
        <w:separator/>
      </w:r>
    </w:p>
  </w:footnote>
  <w:footnote w:type="continuationSeparator" w:id="0">
    <w:p w14:paraId="5B3A7065" w14:textId="77777777" w:rsidR="00AF7AB8" w:rsidRDefault="00AF7A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3624A" w14:textId="06F19509" w:rsidR="00B76D3E" w:rsidRDefault="00B76D3E" w:rsidP="003E146E">
    <w:pPr>
      <w:rPr>
        <w:b/>
        <w:sz w:val="28"/>
        <w:szCs w:val="28"/>
      </w:rPr>
    </w:pPr>
  </w:p>
  <w:p w14:paraId="210FE835" w14:textId="133F837E" w:rsidR="00B76D3E" w:rsidRDefault="0062635B" w:rsidP="007E3B71">
    <w:pPr>
      <w:rPr>
        <w:sz w:val="28"/>
        <w:szCs w:val="28"/>
      </w:rPr>
    </w:pPr>
    <w:r>
      <w:rPr>
        <w:b/>
        <w:noProof/>
        <w:sz w:val="28"/>
        <w:szCs w:val="28"/>
        <w:lang w:val="de-DE"/>
      </w:rPr>
      <w:drawing>
        <wp:inline distT="0" distB="0" distL="0" distR="0" wp14:anchorId="65006D10" wp14:editId="19E4155F">
          <wp:extent cx="765236" cy="543464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dtlogo s-w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8" cy="54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43D6">
      <w:rPr>
        <w:sz w:val="28"/>
        <w:szCs w:val="28"/>
      </w:rPr>
      <w:tab/>
    </w:r>
    <w:r w:rsidR="004943D6">
      <w:rPr>
        <w:sz w:val="28"/>
        <w:szCs w:val="28"/>
      </w:rPr>
      <w:tab/>
    </w:r>
    <w:r w:rsidR="004943D6">
      <w:rPr>
        <w:sz w:val="28"/>
        <w:szCs w:val="28"/>
      </w:rPr>
      <w:tab/>
      <w:t xml:space="preserve">   </w:t>
    </w:r>
    <w:r w:rsidR="007852D2">
      <w:rPr>
        <w:sz w:val="28"/>
        <w:szCs w:val="28"/>
      </w:rPr>
      <w:t>Leihvertrag IT-Geräte</w:t>
    </w:r>
    <w:r w:rsidR="00994958">
      <w:rPr>
        <w:sz w:val="28"/>
        <w:szCs w:val="28"/>
      </w:rPr>
      <w:t xml:space="preserve"> Schüler/-innen </w:t>
    </w:r>
    <w:r w:rsidR="004943D6">
      <w:rPr>
        <w:sz w:val="28"/>
        <w:szCs w:val="28"/>
      </w:rPr>
      <w:t xml:space="preserve">                 </w:t>
    </w:r>
    <w:r w:rsidR="004943D6">
      <w:rPr>
        <w:b/>
        <w:noProof/>
        <w:sz w:val="28"/>
        <w:szCs w:val="28"/>
        <w:lang w:val="de-DE"/>
      </w:rPr>
      <w:drawing>
        <wp:inline distT="0" distB="0" distL="0" distR="0" wp14:anchorId="7BB5AE89" wp14:editId="03F5A733">
          <wp:extent cx="765236" cy="543464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dtlogo s-w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8" cy="548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73B5D" w14:textId="77777777" w:rsidR="00B76D3E" w:rsidRDefault="00B76D3E" w:rsidP="00B76D3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DA7"/>
    <w:multiLevelType w:val="hybridMultilevel"/>
    <w:tmpl w:val="A2424A68"/>
    <w:lvl w:ilvl="0" w:tplc="32FAFA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C5EC0"/>
    <w:multiLevelType w:val="multilevel"/>
    <w:tmpl w:val="8D18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1471455"/>
    <w:multiLevelType w:val="multilevel"/>
    <w:tmpl w:val="8138CF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E96501"/>
    <w:multiLevelType w:val="hybridMultilevel"/>
    <w:tmpl w:val="233C288A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5C07DAB"/>
    <w:multiLevelType w:val="hybridMultilevel"/>
    <w:tmpl w:val="40B4C128"/>
    <w:lvl w:ilvl="0" w:tplc="6D4C55E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ED4281"/>
    <w:multiLevelType w:val="hybridMultilevel"/>
    <w:tmpl w:val="F79EFD3A"/>
    <w:lvl w:ilvl="0" w:tplc="6AB2BF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AC03DF4"/>
    <w:multiLevelType w:val="hybridMultilevel"/>
    <w:tmpl w:val="5F2EDE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4B32"/>
    <w:multiLevelType w:val="hybridMultilevel"/>
    <w:tmpl w:val="EC1CAA48"/>
    <w:lvl w:ilvl="0" w:tplc="32FAFA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E1CB7"/>
    <w:multiLevelType w:val="multilevel"/>
    <w:tmpl w:val="87A427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24C6B4F"/>
    <w:multiLevelType w:val="hybridMultilevel"/>
    <w:tmpl w:val="909E7DCA"/>
    <w:lvl w:ilvl="0" w:tplc="32FAFA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DE3063E"/>
    <w:multiLevelType w:val="multilevel"/>
    <w:tmpl w:val="BC1AA0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FA76597"/>
    <w:multiLevelType w:val="multilevel"/>
    <w:tmpl w:val="3A02B8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7C"/>
    <w:rsid w:val="0008368B"/>
    <w:rsid w:val="000B62BD"/>
    <w:rsid w:val="000D54B3"/>
    <w:rsid w:val="000F262E"/>
    <w:rsid w:val="000F2C07"/>
    <w:rsid w:val="00156274"/>
    <w:rsid w:val="001562B8"/>
    <w:rsid w:val="0016649C"/>
    <w:rsid w:val="001C1965"/>
    <w:rsid w:val="00201C11"/>
    <w:rsid w:val="00235C7C"/>
    <w:rsid w:val="002718AB"/>
    <w:rsid w:val="00281CE1"/>
    <w:rsid w:val="00286509"/>
    <w:rsid w:val="002A2F4E"/>
    <w:rsid w:val="002A3D1C"/>
    <w:rsid w:val="002B5BA4"/>
    <w:rsid w:val="002C1AB3"/>
    <w:rsid w:val="002F43EA"/>
    <w:rsid w:val="002F5292"/>
    <w:rsid w:val="003178D0"/>
    <w:rsid w:val="00340072"/>
    <w:rsid w:val="00373FAB"/>
    <w:rsid w:val="003B5733"/>
    <w:rsid w:val="003C275B"/>
    <w:rsid w:val="003C6D07"/>
    <w:rsid w:val="003E146E"/>
    <w:rsid w:val="00414BDC"/>
    <w:rsid w:val="004244F1"/>
    <w:rsid w:val="004567ED"/>
    <w:rsid w:val="00467DC6"/>
    <w:rsid w:val="0048144C"/>
    <w:rsid w:val="004943D6"/>
    <w:rsid w:val="004F7F82"/>
    <w:rsid w:val="0052448D"/>
    <w:rsid w:val="00547D74"/>
    <w:rsid w:val="0055316A"/>
    <w:rsid w:val="00585913"/>
    <w:rsid w:val="00592182"/>
    <w:rsid w:val="00603D4D"/>
    <w:rsid w:val="0062635B"/>
    <w:rsid w:val="006A7A25"/>
    <w:rsid w:val="006C1C8F"/>
    <w:rsid w:val="006E350A"/>
    <w:rsid w:val="0071043A"/>
    <w:rsid w:val="00713C28"/>
    <w:rsid w:val="007148A0"/>
    <w:rsid w:val="00735AC6"/>
    <w:rsid w:val="00755132"/>
    <w:rsid w:val="00761F54"/>
    <w:rsid w:val="007852D2"/>
    <w:rsid w:val="00785952"/>
    <w:rsid w:val="007A5CEA"/>
    <w:rsid w:val="007B672A"/>
    <w:rsid w:val="007E3B71"/>
    <w:rsid w:val="007F15AD"/>
    <w:rsid w:val="00821C02"/>
    <w:rsid w:val="00860758"/>
    <w:rsid w:val="008B02E1"/>
    <w:rsid w:val="00902342"/>
    <w:rsid w:val="009051FD"/>
    <w:rsid w:val="00913531"/>
    <w:rsid w:val="00926A88"/>
    <w:rsid w:val="00994958"/>
    <w:rsid w:val="009D0EB9"/>
    <w:rsid w:val="009F5E5C"/>
    <w:rsid w:val="009F6E8A"/>
    <w:rsid w:val="00A47848"/>
    <w:rsid w:val="00A56024"/>
    <w:rsid w:val="00A57AA1"/>
    <w:rsid w:val="00AD6797"/>
    <w:rsid w:val="00AE0248"/>
    <w:rsid w:val="00AE21B2"/>
    <w:rsid w:val="00AF7AB8"/>
    <w:rsid w:val="00B12BE8"/>
    <w:rsid w:val="00B1736F"/>
    <w:rsid w:val="00B30F82"/>
    <w:rsid w:val="00B310DD"/>
    <w:rsid w:val="00B76D3E"/>
    <w:rsid w:val="00BB481F"/>
    <w:rsid w:val="00BD0910"/>
    <w:rsid w:val="00BD12EE"/>
    <w:rsid w:val="00BE31A2"/>
    <w:rsid w:val="00C26630"/>
    <w:rsid w:val="00C91FEB"/>
    <w:rsid w:val="00CB78B6"/>
    <w:rsid w:val="00CF31DE"/>
    <w:rsid w:val="00D132A7"/>
    <w:rsid w:val="00D725CA"/>
    <w:rsid w:val="00DA6CE3"/>
    <w:rsid w:val="00DF5396"/>
    <w:rsid w:val="00E201D8"/>
    <w:rsid w:val="00E21132"/>
    <w:rsid w:val="00E35EB0"/>
    <w:rsid w:val="00E41DA0"/>
    <w:rsid w:val="00E7058B"/>
    <w:rsid w:val="00ED3308"/>
    <w:rsid w:val="00EF587D"/>
    <w:rsid w:val="00F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A1ED57"/>
  <w15:docId w15:val="{361BD94B-9BE4-4AFC-B665-5CB9DA61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color w:val="00000A"/>
      <w:sz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u w:val="none"/>
    </w:rPr>
  </w:style>
  <w:style w:type="character" w:customStyle="1" w:styleId="ListLabel43">
    <w:name w:val="ListLabel 43"/>
    <w:qFormat/>
    <w:rPr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u w:val="none"/>
    </w:rPr>
  </w:style>
  <w:style w:type="character" w:customStyle="1" w:styleId="ListLabel53">
    <w:name w:val="ListLabel 53"/>
    <w:qFormat/>
    <w:rPr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u w:val="none"/>
    </w:rPr>
  </w:style>
  <w:style w:type="character" w:customStyle="1" w:styleId="ListLabel63">
    <w:name w:val="ListLabel 63"/>
    <w:qFormat/>
    <w:rPr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u w:val="non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sz w:val="24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sz w:val="24"/>
    </w:r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7E3B7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859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595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5952"/>
    <w:rPr>
      <w:color w:val="00000A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59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5952"/>
    <w:rPr>
      <w:b/>
      <w:bCs/>
      <w:color w:val="00000A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9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952"/>
    <w:rPr>
      <w:rFonts w:ascii="Segoe UI" w:hAnsi="Segoe UI" w:cs="Segoe UI"/>
      <w:color w:val="00000A"/>
      <w:sz w:val="18"/>
      <w:szCs w:val="18"/>
    </w:rPr>
  </w:style>
  <w:style w:type="paragraph" w:styleId="berarbeitung">
    <w:name w:val="Revision"/>
    <w:hidden/>
    <w:uiPriority w:val="99"/>
    <w:semiHidden/>
    <w:rsid w:val="003178D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Grundschule Hünsborn</Company>
  <LinksUpToDate>false</LinksUpToDate>
  <CharactersWithSpaces>11090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Sonnig</dc:creator>
  <dc:description/>
  <cp:lastModifiedBy>Magdic, Gordan</cp:lastModifiedBy>
  <cp:revision>10</cp:revision>
  <cp:lastPrinted>2020-06-05T08:18:00Z</cp:lastPrinted>
  <dcterms:created xsi:type="dcterms:W3CDTF">2020-09-30T14:54:00Z</dcterms:created>
  <dcterms:modified xsi:type="dcterms:W3CDTF">2021-01-29T09:10:00Z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